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F22EE" w14:textId="77777777" w:rsidR="00D02366" w:rsidRPr="005F3E36" w:rsidRDefault="00F83DD8" w:rsidP="00746890">
      <w:pPr>
        <w:jc w:val="center"/>
        <w:rPr>
          <w:sz w:val="28"/>
          <w:szCs w:val="28"/>
        </w:rPr>
      </w:pPr>
      <w:r w:rsidRPr="005F3E36">
        <w:rPr>
          <w:sz w:val="28"/>
          <w:szCs w:val="28"/>
        </w:rPr>
        <w:t>Admi</w:t>
      </w:r>
      <w:r w:rsidR="001F0B04" w:rsidRPr="005F3E36">
        <w:rPr>
          <w:sz w:val="28"/>
          <w:szCs w:val="28"/>
        </w:rPr>
        <w:t>nistrative Professional Council</w:t>
      </w:r>
    </w:p>
    <w:p w14:paraId="2FABC0C8" w14:textId="77777777" w:rsidR="00F83DD8" w:rsidRPr="005F3E36" w:rsidRDefault="006F5921" w:rsidP="00746890">
      <w:pPr>
        <w:jc w:val="center"/>
        <w:rPr>
          <w:sz w:val="28"/>
          <w:szCs w:val="28"/>
        </w:rPr>
      </w:pPr>
      <w:r>
        <w:rPr>
          <w:sz w:val="28"/>
          <w:szCs w:val="28"/>
        </w:rPr>
        <w:t xml:space="preserve">Business </w:t>
      </w:r>
      <w:r w:rsidR="00323E9B" w:rsidRPr="005F3E36">
        <w:rPr>
          <w:sz w:val="28"/>
          <w:szCs w:val="28"/>
        </w:rPr>
        <w:t>Meeting</w:t>
      </w:r>
      <w:r w:rsidR="00E81197" w:rsidRPr="005F3E36">
        <w:rPr>
          <w:sz w:val="28"/>
          <w:szCs w:val="28"/>
        </w:rPr>
        <w:t xml:space="preserve"> Agenda</w:t>
      </w:r>
    </w:p>
    <w:p w14:paraId="6B0F7499" w14:textId="2EDFB41E" w:rsidR="00F910D4" w:rsidRPr="005F3E36" w:rsidRDefault="000D4927" w:rsidP="00F910D4">
      <w:pPr>
        <w:jc w:val="center"/>
        <w:rPr>
          <w:sz w:val="28"/>
          <w:szCs w:val="28"/>
        </w:rPr>
      </w:pPr>
      <w:r>
        <w:rPr>
          <w:sz w:val="28"/>
          <w:szCs w:val="28"/>
        </w:rPr>
        <w:t>April 10</w:t>
      </w:r>
      <w:r w:rsidR="00AB728C">
        <w:rPr>
          <w:sz w:val="28"/>
          <w:szCs w:val="28"/>
        </w:rPr>
        <w:t>,</w:t>
      </w:r>
      <w:r w:rsidR="001915CF">
        <w:rPr>
          <w:sz w:val="28"/>
          <w:szCs w:val="28"/>
        </w:rPr>
        <w:t xml:space="preserve"> </w:t>
      </w:r>
      <w:r w:rsidR="00AA4EBB">
        <w:rPr>
          <w:sz w:val="28"/>
          <w:szCs w:val="28"/>
        </w:rPr>
        <w:t>201</w:t>
      </w:r>
      <w:r w:rsidR="00874ECE">
        <w:rPr>
          <w:sz w:val="28"/>
          <w:szCs w:val="28"/>
        </w:rPr>
        <w:t>7</w:t>
      </w:r>
      <w:r w:rsidR="00323E9B" w:rsidRPr="005F3E36">
        <w:rPr>
          <w:sz w:val="28"/>
          <w:szCs w:val="28"/>
        </w:rPr>
        <w:t xml:space="preserve"> </w:t>
      </w:r>
      <w:r w:rsidR="00323E9B" w:rsidRPr="00C42DB1">
        <w:rPr>
          <w:sz w:val="28"/>
          <w:szCs w:val="28"/>
        </w:rPr>
        <w:t>–</w:t>
      </w:r>
      <w:r w:rsidR="00F24EEF">
        <w:rPr>
          <w:sz w:val="28"/>
          <w:szCs w:val="28"/>
        </w:rPr>
        <w:t xml:space="preserve"> 8:30-10</w:t>
      </w:r>
      <w:r w:rsidR="00EE1FBB">
        <w:rPr>
          <w:sz w:val="28"/>
          <w:szCs w:val="28"/>
        </w:rPr>
        <w:t>:</w:t>
      </w:r>
      <w:r w:rsidR="00F24EEF">
        <w:rPr>
          <w:sz w:val="28"/>
          <w:szCs w:val="28"/>
        </w:rPr>
        <w:t>30</w:t>
      </w:r>
      <w:r w:rsidR="00C42DB1" w:rsidRPr="00C42DB1">
        <w:rPr>
          <w:sz w:val="28"/>
          <w:szCs w:val="28"/>
        </w:rPr>
        <w:t xml:space="preserve"> </w:t>
      </w:r>
      <w:r w:rsidR="00F24EEF">
        <w:rPr>
          <w:sz w:val="28"/>
          <w:szCs w:val="28"/>
        </w:rPr>
        <w:t>a</w:t>
      </w:r>
      <w:r w:rsidR="0085556A" w:rsidRPr="00C42DB1">
        <w:rPr>
          <w:sz w:val="28"/>
          <w:szCs w:val="28"/>
        </w:rPr>
        <w:t>.m.</w:t>
      </w:r>
    </w:p>
    <w:p w14:paraId="4AF8F769" w14:textId="06A55CAB" w:rsidR="00F83DD8" w:rsidRDefault="00E11C96" w:rsidP="00F910D4">
      <w:pPr>
        <w:jc w:val="center"/>
        <w:rPr>
          <w:sz w:val="28"/>
          <w:szCs w:val="28"/>
        </w:rPr>
      </w:pPr>
      <w:r>
        <w:rPr>
          <w:sz w:val="28"/>
          <w:szCs w:val="28"/>
        </w:rPr>
        <w:t>LSC 372-74</w:t>
      </w:r>
    </w:p>
    <w:p w14:paraId="2F664F34" w14:textId="77777777" w:rsidR="00AE5568" w:rsidRPr="00DB0698" w:rsidRDefault="00AE5568" w:rsidP="00AE5568">
      <w:pPr>
        <w:jc w:val="center"/>
        <w:rPr>
          <w:b/>
          <w:sz w:val="28"/>
          <w:szCs w:val="28"/>
        </w:rPr>
      </w:pPr>
      <w:r w:rsidRPr="00DB0698">
        <w:rPr>
          <w:b/>
          <w:sz w:val="28"/>
          <w:szCs w:val="28"/>
        </w:rPr>
        <w:t>MINUTES</w:t>
      </w:r>
    </w:p>
    <w:p w14:paraId="02F95137" w14:textId="77777777" w:rsidR="00AE5568" w:rsidRDefault="00AE5568" w:rsidP="00AE5568">
      <w:pPr>
        <w:tabs>
          <w:tab w:val="right" w:pos="1080"/>
          <w:tab w:val="left" w:pos="1440"/>
        </w:tabs>
        <w:ind w:left="720" w:hanging="720"/>
      </w:pPr>
      <w:r w:rsidRPr="00BB3644">
        <w:rPr>
          <w:b/>
        </w:rPr>
        <w:t>Members Present</w:t>
      </w:r>
      <w:r>
        <w:t>:</w:t>
      </w:r>
    </w:p>
    <w:p w14:paraId="31AD5DDC" w14:textId="050383B2" w:rsidR="00AE5568" w:rsidRPr="006C6666" w:rsidRDefault="00AE5568" w:rsidP="00AE5568">
      <w:pPr>
        <w:tabs>
          <w:tab w:val="right" w:pos="1080"/>
          <w:tab w:val="left" w:pos="1440"/>
        </w:tabs>
        <w:ind w:hanging="720"/>
        <w:rPr>
          <w:b/>
        </w:rPr>
      </w:pPr>
      <w:r>
        <w:tab/>
        <w:t>Matt Klein (1)</w:t>
      </w:r>
      <w:r w:rsidRPr="00A1079E">
        <w:t>,</w:t>
      </w:r>
      <w:r w:rsidR="00A07E0F">
        <w:t xml:space="preserve"> Keely Mendicino (1), </w:t>
      </w:r>
      <w:r>
        <w:t>Dawn Nottingham (2),</w:t>
      </w:r>
      <w:r w:rsidR="00A07E0F">
        <w:t xml:space="preserve"> Steven Dove (3),</w:t>
      </w:r>
      <w:r>
        <w:t xml:space="preserve"> Barb Gustison (3)</w:t>
      </w:r>
      <w:r w:rsidRPr="00A1079E">
        <w:t>,</w:t>
      </w:r>
      <w:r w:rsidR="00A07E0F">
        <w:t xml:space="preserve"> Jerick Flores (4),</w:t>
      </w:r>
      <w:r>
        <w:t xml:space="preserve"> Catherine Bens (5),</w:t>
      </w:r>
      <w:r w:rsidR="00A07E0F">
        <w:t xml:space="preserve"> Melissa Emerson (</w:t>
      </w:r>
      <w:r w:rsidR="00CE6CE4">
        <w:t>6),</w:t>
      </w:r>
      <w:r>
        <w:t xml:space="preserve"> Caitlin Kotni</w:t>
      </w:r>
      <w:r w:rsidR="00CE6CE4">
        <w:t xml:space="preserve">k (6), </w:t>
      </w:r>
      <w:r>
        <w:t>Rick Novak (7), Kimberly Cox-York (8)</w:t>
      </w:r>
      <w:r w:rsidRPr="00A1079E">
        <w:t>,</w:t>
      </w:r>
      <w:r>
        <w:t xml:space="preserve"> Shannon Dale (8),</w:t>
      </w:r>
      <w:r w:rsidRPr="00A1079E">
        <w:t xml:space="preserve"> Rosanna Bateman (9), Jessie S</w:t>
      </w:r>
      <w:r>
        <w:t>tewart (9), Gretchen Peterson (10),</w:t>
      </w:r>
      <w:r w:rsidRPr="00A1079E">
        <w:t xml:space="preserve"> Jessica C</w:t>
      </w:r>
      <w:r>
        <w:t>ox (11), Lisa Metz (11), Shaila P</w:t>
      </w:r>
      <w:r w:rsidR="00CE6CE4">
        <w:t>arshar (11), David Jones (12)</w:t>
      </w:r>
      <w:r>
        <w:t>, Brian Newell (13), Anita Pattison (13),</w:t>
      </w:r>
      <w:r w:rsidRPr="00A1079E">
        <w:t xml:space="preserve"> Tenley Fre</w:t>
      </w:r>
      <w:r>
        <w:t>nch (14)</w:t>
      </w:r>
      <w:r w:rsidRPr="00A1079E">
        <w:t>,</w:t>
      </w:r>
      <w:r w:rsidR="00CE6CE4">
        <w:t xml:space="preserve"> Collette Hageman (14)</w:t>
      </w:r>
      <w:r>
        <w:t>,</w:t>
      </w:r>
      <w:r w:rsidR="00CE6CE4">
        <w:t xml:space="preserve"> Jennifer Parker (14 alternate),</w:t>
      </w:r>
      <w:r>
        <w:t xml:space="preserve"> Trevor Eyden (15), Ruth Willson (15), Joanna Holliday (At-Large), </w:t>
      </w:r>
      <w:r w:rsidRPr="00A1079E">
        <w:t>Shannon Wagner (</w:t>
      </w:r>
      <w:r>
        <w:t>At-Large</w:t>
      </w:r>
      <w:r w:rsidRPr="00A1079E">
        <w:t>),</w:t>
      </w:r>
      <w:r>
        <w:t xml:space="preserve"> Toni-Lee Viney (Chair), Deborah Yeung (Vice Chair</w:t>
      </w:r>
      <w:r w:rsidRPr="00A1079E">
        <w:t>)</w:t>
      </w:r>
      <w:r>
        <w:t>,</w:t>
      </w:r>
      <w:r w:rsidR="00CE6CE4">
        <w:t xml:space="preserve"> Jim Abraham (CPC Liaison), Diana Prieto (HR),</w:t>
      </w:r>
      <w:r>
        <w:t xml:space="preserve"> Bob S</w:t>
      </w:r>
      <w:r w:rsidR="00CE6CE4">
        <w:t>chur (Compliance), Becca McCarty</w:t>
      </w:r>
      <w:r>
        <w:t xml:space="preserve"> (alternate)</w:t>
      </w:r>
    </w:p>
    <w:p w14:paraId="07464F8B" w14:textId="77777777" w:rsidR="00AE5568" w:rsidRDefault="00AE5568" w:rsidP="00F910D4">
      <w:pPr>
        <w:jc w:val="center"/>
        <w:rPr>
          <w:sz w:val="28"/>
          <w:szCs w:val="28"/>
        </w:rPr>
      </w:pPr>
    </w:p>
    <w:p w14:paraId="4C384B4A" w14:textId="7D101804" w:rsidR="0017581A" w:rsidRPr="00AE5568" w:rsidRDefault="00F10A01" w:rsidP="00631620">
      <w:pPr>
        <w:tabs>
          <w:tab w:val="right" w:pos="1080"/>
          <w:tab w:val="left" w:pos="1440"/>
        </w:tabs>
        <w:ind w:left="720" w:hanging="720"/>
        <w:rPr>
          <w:b/>
        </w:rPr>
      </w:pPr>
      <w:r w:rsidRPr="00323E9B">
        <w:t>I.</w:t>
      </w:r>
      <w:r w:rsidRPr="00323E9B">
        <w:tab/>
      </w:r>
      <w:r w:rsidRPr="00AE5568">
        <w:rPr>
          <w:b/>
        </w:rPr>
        <w:t>Call to Order</w:t>
      </w:r>
      <w:r w:rsidR="005D5E25">
        <w:rPr>
          <w:b/>
        </w:rPr>
        <w:t>: 8:32</w:t>
      </w:r>
      <w:r w:rsidR="00AE5568">
        <w:rPr>
          <w:b/>
        </w:rPr>
        <w:t>am</w:t>
      </w:r>
    </w:p>
    <w:p w14:paraId="1636DCD3" w14:textId="77777777" w:rsidR="00284BD0" w:rsidRDefault="00284BD0" w:rsidP="00337F32"/>
    <w:p w14:paraId="2C9AD7CA" w14:textId="14577485" w:rsidR="00C11A62" w:rsidRDefault="00631620" w:rsidP="006E56C1">
      <w:r>
        <w:t>II</w:t>
      </w:r>
      <w:r w:rsidRPr="00323E9B">
        <w:t>.</w:t>
      </w:r>
      <w:r w:rsidRPr="00323E9B">
        <w:tab/>
      </w:r>
      <w:r w:rsidRPr="00AE5568">
        <w:rPr>
          <w:b/>
        </w:rPr>
        <w:t>Announcements</w:t>
      </w:r>
    </w:p>
    <w:p w14:paraId="6E340F3D" w14:textId="6D76515A" w:rsidR="00E11C96" w:rsidRDefault="00C160DD" w:rsidP="00E11C96">
      <w:pPr>
        <w:pStyle w:val="ListParagraph"/>
        <w:numPr>
          <w:ilvl w:val="1"/>
          <w:numId w:val="2"/>
        </w:numPr>
      </w:pPr>
      <w:r>
        <w:t xml:space="preserve">APC </w:t>
      </w:r>
      <w:r w:rsidR="00F24EEF">
        <w:t>Idea Box</w:t>
      </w:r>
      <w:r w:rsidR="005D5E25">
        <w:t xml:space="preserve"> - it's here every meeting for member feedback</w:t>
      </w:r>
    </w:p>
    <w:p w14:paraId="0D70E4AF" w14:textId="77D81CE7" w:rsidR="00E3722E" w:rsidRDefault="00E3722E" w:rsidP="00E11C96">
      <w:pPr>
        <w:pStyle w:val="ListParagraph"/>
        <w:numPr>
          <w:ilvl w:val="1"/>
          <w:numId w:val="2"/>
        </w:numPr>
      </w:pPr>
      <w:r>
        <w:t xml:space="preserve">April 10 </w:t>
      </w:r>
      <w:r w:rsidR="005D5E25">
        <w:t xml:space="preserve">(today) </w:t>
      </w:r>
      <w:r>
        <w:t xml:space="preserve">– It’s on Us Summit (first statewide It’s on Us Summit): </w:t>
      </w:r>
      <w:r w:rsidR="005D5E25">
        <w:t xml:space="preserve">CSU is involved in this with a couple of other partners </w:t>
      </w:r>
      <w:hyperlink r:id="rId9" w:history="1">
        <w:r>
          <w:rPr>
            <w:rStyle w:val="Hyperlink"/>
          </w:rPr>
          <w:t>http://itsonusfortcollins.org/colorado-us-summit/</w:t>
        </w:r>
      </w:hyperlink>
      <w:r w:rsidR="005D5E25">
        <w:rPr>
          <w:rStyle w:val="Hyperlink"/>
        </w:rPr>
        <w:t xml:space="preserve"> </w:t>
      </w:r>
    </w:p>
    <w:p w14:paraId="5B4CF805" w14:textId="20B4C1BB" w:rsidR="0046091F" w:rsidRDefault="0046091F" w:rsidP="000D4927">
      <w:pPr>
        <w:pStyle w:val="ListParagraph"/>
        <w:numPr>
          <w:ilvl w:val="1"/>
          <w:numId w:val="2"/>
        </w:numPr>
      </w:pPr>
      <w:r>
        <w:t>LiveHealth Online</w:t>
      </w:r>
      <w:r w:rsidR="005D5E25">
        <w:t xml:space="preserve"> (update by Joanna Holliday)</w:t>
      </w:r>
      <w:r>
        <w:t xml:space="preserve"> – see handout </w:t>
      </w:r>
      <w:r w:rsidR="00447D94">
        <w:t>at end of</w:t>
      </w:r>
      <w:r>
        <w:t xml:space="preserve"> agenda packet</w:t>
      </w:r>
      <w:r w:rsidR="005D5E25">
        <w:t xml:space="preserve">; for those who use Anthem as provider, overview of the highlights of this system on the flyer. </w:t>
      </w:r>
    </w:p>
    <w:p w14:paraId="37419A00" w14:textId="4BA385B3" w:rsidR="000D4927" w:rsidRDefault="000D4927" w:rsidP="000D4927">
      <w:pPr>
        <w:pStyle w:val="ListParagraph"/>
        <w:numPr>
          <w:ilvl w:val="1"/>
          <w:numId w:val="2"/>
        </w:numPr>
      </w:pPr>
      <w:r>
        <w:t>May 8 – Diana Prieto and Nick Cummings: Salary Equity Results</w:t>
      </w:r>
    </w:p>
    <w:p w14:paraId="6ABDB0CA" w14:textId="77777777" w:rsidR="000D4927" w:rsidRDefault="000D4927" w:rsidP="00B27191">
      <w:pPr>
        <w:pStyle w:val="ListParagraph"/>
        <w:numPr>
          <w:ilvl w:val="2"/>
          <w:numId w:val="2"/>
        </w:numPr>
      </w:pPr>
      <w:r>
        <w:t>May 8 – Diana Prieto and Teri Suhr: Medical Plan Campus Conversation</w:t>
      </w:r>
    </w:p>
    <w:p w14:paraId="592B3B77" w14:textId="7E9DC67D" w:rsidR="00E3722E" w:rsidRDefault="00E3722E" w:rsidP="000D4927">
      <w:pPr>
        <w:pStyle w:val="ListParagraph"/>
        <w:numPr>
          <w:ilvl w:val="1"/>
          <w:numId w:val="2"/>
        </w:numPr>
      </w:pPr>
      <w:r>
        <w:t xml:space="preserve">June 12 – Meeting in the </w:t>
      </w:r>
      <w:r w:rsidRPr="00B27191">
        <w:rPr>
          <w:u w:val="single"/>
        </w:rPr>
        <w:t>Senate Complex in LSC</w:t>
      </w:r>
    </w:p>
    <w:p w14:paraId="0A341778" w14:textId="5D532124" w:rsidR="000D4927" w:rsidRDefault="000D4927" w:rsidP="00B27191">
      <w:pPr>
        <w:pStyle w:val="ListParagraph"/>
        <w:numPr>
          <w:ilvl w:val="2"/>
          <w:numId w:val="2"/>
        </w:numPr>
      </w:pPr>
      <w:r>
        <w:t xml:space="preserve">June </w:t>
      </w:r>
      <w:r w:rsidR="00E3722E">
        <w:t xml:space="preserve">12 </w:t>
      </w:r>
      <w:r>
        <w:t>– Rick Miranda – Review of Budget Area Review Committee (BARC), Upcoming Changes to BARCs, and Incremental Budget Update</w:t>
      </w:r>
    </w:p>
    <w:p w14:paraId="1A1F20FF" w14:textId="585C19F5" w:rsidR="000D4927" w:rsidRDefault="000D4927" w:rsidP="00B27191">
      <w:pPr>
        <w:pStyle w:val="ListParagraph"/>
        <w:numPr>
          <w:ilvl w:val="2"/>
          <w:numId w:val="2"/>
        </w:numPr>
      </w:pPr>
      <w:r>
        <w:t xml:space="preserve">June </w:t>
      </w:r>
      <w:r w:rsidR="00E3722E">
        <w:t xml:space="preserve">12 </w:t>
      </w:r>
      <w:r>
        <w:t>– Diana Prieto – AP Compensation and Framework</w:t>
      </w:r>
    </w:p>
    <w:p w14:paraId="0CE53FED" w14:textId="77777777" w:rsidR="009443BE" w:rsidRPr="00FC6FFD" w:rsidRDefault="009443BE" w:rsidP="009443BE">
      <w:pPr>
        <w:pStyle w:val="ListParagraph"/>
        <w:tabs>
          <w:tab w:val="right" w:pos="1080"/>
          <w:tab w:val="left" w:pos="1440"/>
        </w:tabs>
        <w:ind w:left="1440"/>
        <w:rPr>
          <w:sz w:val="22"/>
        </w:rPr>
      </w:pPr>
    </w:p>
    <w:p w14:paraId="223B3406" w14:textId="33BEC4C6" w:rsidR="004208B1" w:rsidRDefault="0017581A" w:rsidP="004208B1">
      <w:pPr>
        <w:tabs>
          <w:tab w:val="right" w:pos="1080"/>
          <w:tab w:val="left" w:pos="1440"/>
        </w:tabs>
        <w:ind w:left="720" w:hanging="720"/>
      </w:pPr>
      <w:r>
        <w:t>III.</w:t>
      </w:r>
      <w:r w:rsidR="00631620">
        <w:t xml:space="preserve">       </w:t>
      </w:r>
      <w:r>
        <w:tab/>
      </w:r>
      <w:r w:rsidR="001E7D58" w:rsidRPr="00AE5568">
        <w:rPr>
          <w:b/>
        </w:rPr>
        <w:t>Guest Speaker</w:t>
      </w:r>
    </w:p>
    <w:p w14:paraId="186EA2CC" w14:textId="57695019" w:rsidR="00F96957" w:rsidRDefault="00F96957" w:rsidP="00F96957">
      <w:pPr>
        <w:pStyle w:val="ListParagraph"/>
        <w:numPr>
          <w:ilvl w:val="1"/>
          <w:numId w:val="2"/>
        </w:numPr>
      </w:pPr>
      <w:r>
        <w:t>April 10 – Mary Ontiveros, Vice President for Diversity</w:t>
      </w:r>
      <w:r w:rsidR="00E3722E">
        <w:t xml:space="preserve"> and Jennifer Schneider, Learning Research Analyst</w:t>
      </w:r>
      <w:r>
        <w:t xml:space="preserve">: </w:t>
      </w:r>
      <w:r w:rsidR="0035531F">
        <w:t xml:space="preserve">2016 </w:t>
      </w:r>
      <w:r>
        <w:t>Campus Climate Survey Results</w:t>
      </w:r>
    </w:p>
    <w:p w14:paraId="0F7F817D" w14:textId="2EA2B9FB" w:rsidR="00B27191" w:rsidRDefault="00B27191" w:rsidP="00B27191">
      <w:pPr>
        <w:pStyle w:val="ListParagraph"/>
        <w:numPr>
          <w:ilvl w:val="2"/>
          <w:numId w:val="2"/>
        </w:numPr>
      </w:pPr>
      <w:r>
        <w:t>Results of this survey can help inform us on initiatives and goals moving forward.</w:t>
      </w:r>
    </w:p>
    <w:p w14:paraId="29975B9F" w14:textId="7461A617" w:rsidR="00B27191" w:rsidRDefault="00B27191" w:rsidP="00B27191">
      <w:pPr>
        <w:pStyle w:val="ListParagraph"/>
        <w:numPr>
          <w:ilvl w:val="2"/>
          <w:numId w:val="2"/>
        </w:numPr>
      </w:pPr>
      <w:r>
        <w:t xml:space="preserve">The committee is here to describe their process and the goals of the survey.  They primarily asked the question: "What are the 3 items that affect your ability to do your job at CSU?"  As a response, they actually received back PAGES of answers.  Initially, a number of </w:t>
      </w:r>
      <w:r w:rsidR="0035531F">
        <w:t>groups were asked for input in developing the survey.</w:t>
      </w:r>
    </w:p>
    <w:p w14:paraId="7F43941C" w14:textId="77777777" w:rsidR="0035531F" w:rsidRDefault="0035531F" w:rsidP="00B27191">
      <w:pPr>
        <w:pStyle w:val="ListParagraph"/>
        <w:numPr>
          <w:ilvl w:val="2"/>
          <w:numId w:val="2"/>
        </w:numPr>
      </w:pPr>
      <w:r>
        <w:t xml:space="preserve">Committee makeup: 2 reps from </w:t>
      </w:r>
      <w:r w:rsidRPr="0035531F">
        <w:rPr>
          <w:i/>
        </w:rPr>
        <w:t>Status of Women Faculty</w:t>
      </w:r>
      <w:r>
        <w:t xml:space="preserve"> group, faculty member, AP and CP member reps.</w:t>
      </w:r>
    </w:p>
    <w:p w14:paraId="39561B6B" w14:textId="168AAB37" w:rsidR="0035531F" w:rsidRDefault="0035531F" w:rsidP="00B27191">
      <w:pPr>
        <w:pStyle w:val="ListParagraph"/>
        <w:numPr>
          <w:ilvl w:val="2"/>
          <w:numId w:val="2"/>
        </w:numPr>
      </w:pPr>
      <w:r>
        <w:t>The cabinet presentation is on April 11 and after that, you can read the summary of results online</w:t>
      </w:r>
      <w:r w:rsidR="004F7A2F">
        <w:t xml:space="preserve"> on the</w:t>
      </w:r>
      <w:r w:rsidR="00A918AF">
        <w:t xml:space="preserve"> CSU (IR)</w:t>
      </w:r>
      <w:r w:rsidR="004F7A2F">
        <w:t xml:space="preserve"> Institutional Research website</w:t>
      </w:r>
      <w:r>
        <w:t>.  All the results will be posted there after tomorrow.</w:t>
      </w:r>
      <w:r w:rsidR="00690A22">
        <w:t xml:space="preserve">  The findings/information/conclusions will be presented to cabinet and from there, they will decide on the call to action.  They would also like all of us to interpret these results to generate a more holistic overview of what is going on in campus.  Results shouldn't be interpreted on their own, but looked at in the context of our various groups on campus (i.e. the APC in addition to our unit/job on campus).  </w:t>
      </w:r>
    </w:p>
    <w:p w14:paraId="76B72793" w14:textId="2FD69D9D" w:rsidR="0035531F" w:rsidRDefault="0035531F" w:rsidP="00B27191">
      <w:pPr>
        <w:pStyle w:val="ListParagraph"/>
        <w:numPr>
          <w:ilvl w:val="2"/>
          <w:numId w:val="2"/>
        </w:numPr>
      </w:pPr>
      <w:r>
        <w:lastRenderedPageBreak/>
        <w:t xml:space="preserve">Jennifer Schneider's presentation: </w:t>
      </w:r>
    </w:p>
    <w:p w14:paraId="195887E2" w14:textId="3B07874D" w:rsidR="0035531F" w:rsidRDefault="0035531F" w:rsidP="0035531F">
      <w:pPr>
        <w:pStyle w:val="ListParagraph"/>
        <w:numPr>
          <w:ilvl w:val="3"/>
          <w:numId w:val="2"/>
        </w:numPr>
      </w:pPr>
      <w:r>
        <w:t xml:space="preserve">Survey was designed to assess the current campus climate of the University.    </w:t>
      </w:r>
    </w:p>
    <w:p w14:paraId="2ADE5796" w14:textId="14383A44" w:rsidR="0035531F" w:rsidRDefault="0035531F" w:rsidP="0035531F">
      <w:pPr>
        <w:pStyle w:val="ListParagraph"/>
        <w:numPr>
          <w:ilvl w:val="3"/>
          <w:numId w:val="2"/>
        </w:numPr>
      </w:pPr>
      <w:r>
        <w:t>Results are intended to provide the overall picture of employment, inform policies &amp; initiatives, provide a sm</w:t>
      </w:r>
      <w:r w:rsidR="00A918AF">
        <w:t>all benchmark for longitudinal</w:t>
      </w:r>
      <w:r>
        <w:t xml:space="preserve"> benchmark and further the commitment to institutional accountability (avoided stadium, parking); responses are anonymous.</w:t>
      </w:r>
    </w:p>
    <w:p w14:paraId="714C54DC" w14:textId="33AD6482" w:rsidR="0035531F" w:rsidRDefault="0035531F" w:rsidP="0035531F">
      <w:pPr>
        <w:pStyle w:val="ListParagraph"/>
        <w:numPr>
          <w:ilvl w:val="3"/>
          <w:numId w:val="2"/>
        </w:numPr>
      </w:pPr>
      <w:r>
        <w:t>2016 Survey was designed by the Assessment Group for Diversity Issues and administered via Campus Labs.  It took 15 minutes to complete and results were reported in aggregate.  President Frank sent out the call for the survey.</w:t>
      </w:r>
    </w:p>
    <w:p w14:paraId="2D5BBEA4" w14:textId="1DF59B48" w:rsidR="0035531F" w:rsidRDefault="0035531F" w:rsidP="0035531F">
      <w:pPr>
        <w:pStyle w:val="ListParagraph"/>
        <w:numPr>
          <w:ilvl w:val="3"/>
          <w:numId w:val="2"/>
        </w:numPr>
      </w:pPr>
      <w:r>
        <w:t xml:space="preserve">Response Rate = 30.3% for all employees, 32% for AP, 18.7% Faculty and 39.4 for State Classified.  </w:t>
      </w:r>
    </w:p>
    <w:p w14:paraId="7252DAA4" w14:textId="1E382BB3" w:rsidR="0035531F" w:rsidRDefault="0035531F" w:rsidP="0035531F">
      <w:pPr>
        <w:pStyle w:val="ListParagraph"/>
        <w:numPr>
          <w:ilvl w:val="3"/>
          <w:numId w:val="2"/>
        </w:numPr>
      </w:pPr>
      <w:r>
        <w:t>Respondent Overview - AP employees made up ~1/2 the respondents; see the survey results online for detailed numbers on gender, minority status, employee category and years employed at CSU.</w:t>
      </w:r>
    </w:p>
    <w:p w14:paraId="6F9ABC56" w14:textId="214928B9" w:rsidR="0035531F" w:rsidRDefault="0035531F" w:rsidP="0035531F">
      <w:pPr>
        <w:pStyle w:val="ListParagraph"/>
        <w:numPr>
          <w:ilvl w:val="3"/>
          <w:numId w:val="2"/>
        </w:numPr>
      </w:pPr>
      <w:r>
        <w:t>Survey Framework: constructs that came up in the results</w:t>
      </w:r>
    </w:p>
    <w:p w14:paraId="6BF140A0" w14:textId="026F05A4" w:rsidR="0035531F" w:rsidRDefault="0035531F" w:rsidP="0035531F">
      <w:pPr>
        <w:pStyle w:val="ListParagraph"/>
        <w:numPr>
          <w:ilvl w:val="4"/>
          <w:numId w:val="2"/>
        </w:numPr>
      </w:pPr>
      <w:r>
        <w:t>workload, work respect, leadership, search committee, physical campus, diversity, campus trainings</w:t>
      </w:r>
    </w:p>
    <w:p w14:paraId="0EABF895" w14:textId="67DA8C92" w:rsidR="0035531F" w:rsidRDefault="0035531F" w:rsidP="0035531F">
      <w:pPr>
        <w:pStyle w:val="ListParagraph"/>
        <w:numPr>
          <w:ilvl w:val="4"/>
          <w:numId w:val="2"/>
        </w:numPr>
      </w:pPr>
      <w:r>
        <w:t xml:space="preserve">Ran a factor analysis for each of the constructs that came out </w:t>
      </w:r>
    </w:p>
    <w:p w14:paraId="783819A0" w14:textId="2FB4CB4A" w:rsidR="0035531F" w:rsidRDefault="004F7A2F" w:rsidP="0035531F">
      <w:pPr>
        <w:pStyle w:val="ListParagraph"/>
        <w:numPr>
          <w:ilvl w:val="4"/>
          <w:numId w:val="2"/>
        </w:numPr>
      </w:pPr>
      <w:r>
        <w:t>Each construct is reviewed and the specific details/items for each are highlighted:</w:t>
      </w:r>
    </w:p>
    <w:p w14:paraId="27602D41" w14:textId="5C51294B" w:rsidR="004F7A2F" w:rsidRDefault="004F7A2F" w:rsidP="004F7A2F">
      <w:pPr>
        <w:pStyle w:val="ListParagraph"/>
        <w:numPr>
          <w:ilvl w:val="5"/>
          <w:numId w:val="2"/>
        </w:numPr>
      </w:pPr>
      <w:r>
        <w:t xml:space="preserve">Workload: broken down by employment type; faculty had more perceptions of overload and time expectation; there is an effect size btw groups; smaller effect size for APs </w:t>
      </w:r>
    </w:p>
    <w:p w14:paraId="6289D22E" w14:textId="3BEC76F7" w:rsidR="004F7A2F" w:rsidRDefault="004F7A2F" w:rsidP="004F7A2F">
      <w:pPr>
        <w:pStyle w:val="ListParagraph"/>
        <w:numPr>
          <w:ilvl w:val="5"/>
          <w:numId w:val="2"/>
        </w:numPr>
      </w:pPr>
      <w:r>
        <w:t>Work Respect: AP has significantly higher mean score than the other groups in this category (high as unfavorable by this metric)</w:t>
      </w:r>
    </w:p>
    <w:p w14:paraId="7EE02B9A" w14:textId="77777777" w:rsidR="004F7A2F" w:rsidRDefault="004F7A2F" w:rsidP="004F7A2F">
      <w:pPr>
        <w:pStyle w:val="ListParagraph"/>
        <w:numPr>
          <w:ilvl w:val="5"/>
          <w:numId w:val="2"/>
        </w:numPr>
      </w:pPr>
      <w:r>
        <w:t xml:space="preserve">Disrespectful Experiences </w:t>
      </w:r>
    </w:p>
    <w:p w14:paraId="2DD5F373" w14:textId="78F5A85B" w:rsidR="004F7A2F" w:rsidRDefault="004F7A2F" w:rsidP="004F7A2F">
      <w:pPr>
        <w:pStyle w:val="ListParagraph"/>
        <w:numPr>
          <w:ilvl w:val="6"/>
          <w:numId w:val="2"/>
        </w:numPr>
      </w:pPr>
      <w:r>
        <w:t>Observed: 37.3% observed feeling ignored or excluded and 23% put you/others down/condescending</w:t>
      </w:r>
    </w:p>
    <w:p w14:paraId="3B6929D7" w14:textId="13C29367" w:rsidR="004F7A2F" w:rsidRDefault="004F7A2F" w:rsidP="004F7A2F">
      <w:pPr>
        <w:pStyle w:val="ListParagraph"/>
        <w:numPr>
          <w:ilvl w:val="6"/>
          <w:numId w:val="2"/>
        </w:numPr>
      </w:pPr>
      <w:r>
        <w:t xml:space="preserve">Experienced: 44.8% feeling ignored but only 15.5% condescending </w:t>
      </w:r>
    </w:p>
    <w:p w14:paraId="30AA0261" w14:textId="334F78F9" w:rsidR="004F7A2F" w:rsidRDefault="004F7A2F" w:rsidP="004F7A2F">
      <w:pPr>
        <w:pStyle w:val="ListParagraph"/>
        <w:numPr>
          <w:ilvl w:val="6"/>
          <w:numId w:val="2"/>
        </w:numPr>
      </w:pPr>
      <w:r>
        <w:t>Employee Category Item Agreement - breakdown of accountability and inequities between employee categories</w:t>
      </w:r>
    </w:p>
    <w:p w14:paraId="1E4A42B7" w14:textId="77777777" w:rsidR="004F7A2F" w:rsidRDefault="004F7A2F" w:rsidP="004F7A2F">
      <w:pPr>
        <w:pStyle w:val="ListParagraph"/>
        <w:numPr>
          <w:ilvl w:val="5"/>
          <w:numId w:val="2"/>
        </w:numPr>
      </w:pPr>
      <w:r>
        <w:t>Leadership: broken down into Executive and Accountability Standards; AP has higher mean scores (favorable perceptions) of Executive Leadership and Accountability</w:t>
      </w:r>
    </w:p>
    <w:p w14:paraId="46D0F8E4" w14:textId="4688335F" w:rsidR="004F7A2F" w:rsidRDefault="004F7A2F" w:rsidP="004F7A2F">
      <w:pPr>
        <w:pStyle w:val="ListParagraph"/>
        <w:numPr>
          <w:ilvl w:val="5"/>
          <w:numId w:val="2"/>
        </w:numPr>
      </w:pPr>
      <w:r>
        <w:t>Physical Environment - AP generally more favorable perceptions than other groups (faculty)</w:t>
      </w:r>
    </w:p>
    <w:p w14:paraId="6B2333EF" w14:textId="58207270" w:rsidR="004F7A2F" w:rsidRDefault="004F7A2F" w:rsidP="004F7A2F">
      <w:pPr>
        <w:pStyle w:val="ListParagraph"/>
        <w:numPr>
          <w:ilvl w:val="5"/>
          <w:numId w:val="2"/>
        </w:numPr>
      </w:pPr>
      <w:r>
        <w:t>Search Committee - listed % who had served on a search committee and observations on this committee/experience of serving and perceptions on fairness</w:t>
      </w:r>
      <w:r w:rsidR="004F4C65">
        <w:t>.</w:t>
      </w:r>
    </w:p>
    <w:p w14:paraId="75B266D8" w14:textId="1306B581" w:rsidR="004F4C65" w:rsidRDefault="004F4C65" w:rsidP="004F7A2F">
      <w:pPr>
        <w:pStyle w:val="ListParagraph"/>
        <w:numPr>
          <w:ilvl w:val="5"/>
          <w:numId w:val="2"/>
        </w:numPr>
      </w:pPr>
      <w:r>
        <w:t>Work Environment - scale of 1-5 profiling safety, diversity of staff, racism, disability and other metrics of the work environment and perceptions on campus.</w:t>
      </w:r>
    </w:p>
    <w:p w14:paraId="6FD32A32" w14:textId="286CC247" w:rsidR="004F4C65" w:rsidRDefault="004F4C65" w:rsidP="004F7A2F">
      <w:pPr>
        <w:pStyle w:val="ListParagraph"/>
        <w:numPr>
          <w:ilvl w:val="5"/>
          <w:numId w:val="2"/>
        </w:numPr>
      </w:pPr>
      <w:r>
        <w:lastRenderedPageBreak/>
        <w:t>Perceptions of Diversity - responses (agree/disagree) on certain perceptions regarding diversity, religious differences and tolerance</w:t>
      </w:r>
    </w:p>
    <w:p w14:paraId="036DDABA" w14:textId="307BD158" w:rsidR="004F4C65" w:rsidRDefault="004F4C65" w:rsidP="004F7A2F">
      <w:pPr>
        <w:pStyle w:val="ListParagraph"/>
        <w:numPr>
          <w:ilvl w:val="5"/>
          <w:numId w:val="2"/>
        </w:numPr>
      </w:pPr>
      <w:r>
        <w:t>Negative Treatment or Behavior</w:t>
      </w:r>
    </w:p>
    <w:p w14:paraId="6F65D3D0" w14:textId="36A9E0D8" w:rsidR="004F4C65" w:rsidRDefault="004F4C65" w:rsidP="004F4C65">
      <w:pPr>
        <w:pStyle w:val="ListParagraph"/>
        <w:numPr>
          <w:ilvl w:val="6"/>
          <w:numId w:val="2"/>
        </w:numPr>
      </w:pPr>
      <w:r>
        <w:t>Observed &amp; Experienced broken down by categories of treatment/behavior</w:t>
      </w:r>
    </w:p>
    <w:p w14:paraId="191ADD56" w14:textId="23C840B4" w:rsidR="004F4C65" w:rsidRDefault="004F4C65" w:rsidP="004F4C65">
      <w:pPr>
        <w:pStyle w:val="ListParagraph"/>
        <w:numPr>
          <w:ilvl w:val="5"/>
          <w:numId w:val="2"/>
        </w:numPr>
      </w:pPr>
      <w:r>
        <w:t>Campus Training - 90.4% of APs sais supervisory training should be required of all supervisors</w:t>
      </w:r>
    </w:p>
    <w:p w14:paraId="2E238594" w14:textId="10739A74" w:rsidR="004F4C65" w:rsidRDefault="004F4C65" w:rsidP="004F4C65">
      <w:pPr>
        <w:pStyle w:val="ListParagraph"/>
        <w:numPr>
          <w:ilvl w:val="5"/>
          <w:numId w:val="2"/>
        </w:numPr>
      </w:pPr>
      <w:r>
        <w:t>Campus Perceptions - asked for both CSU and Unit/Dept; AP showed higher mean scores than other employee groups in both these categories</w:t>
      </w:r>
    </w:p>
    <w:p w14:paraId="54670D3C" w14:textId="39C180C8" w:rsidR="004F4C65" w:rsidRDefault="004F4C65" w:rsidP="004F4C65">
      <w:pPr>
        <w:pStyle w:val="ListParagraph"/>
        <w:numPr>
          <w:ilvl w:val="5"/>
          <w:numId w:val="2"/>
        </w:numPr>
      </w:pPr>
      <w:r>
        <w:t>Average Responses by Gender - women had more favorable (positive) for many categories; higher work respect; positive impression</w:t>
      </w:r>
      <w:r w:rsidR="00FE7BD3">
        <w:t>s on exec team; these were different</w:t>
      </w:r>
      <w:r>
        <w:t xml:space="preserve"> for SC employe</w:t>
      </w:r>
      <w:r w:rsidR="00FE7BD3">
        <w:t xml:space="preserve">e group.  Surprisingly, many categories were perceived unfavorably by women. </w:t>
      </w:r>
    </w:p>
    <w:p w14:paraId="0F1FA87D" w14:textId="07F19334" w:rsidR="00FE7BD3" w:rsidRDefault="00FE7BD3" w:rsidP="004F4C65">
      <w:pPr>
        <w:pStyle w:val="ListParagraph"/>
        <w:numPr>
          <w:ilvl w:val="5"/>
          <w:numId w:val="2"/>
        </w:numPr>
      </w:pPr>
      <w:r>
        <w:t>Campus and Department Perceptions - higher for AP; CSU overall generally more favorable than Unit/Dept.</w:t>
      </w:r>
    </w:p>
    <w:p w14:paraId="4F764994" w14:textId="6751461D" w:rsidR="00FE7BD3" w:rsidRDefault="00FE7BD3" w:rsidP="00FE7BD3">
      <w:pPr>
        <w:pStyle w:val="ListParagraph"/>
        <w:numPr>
          <w:ilvl w:val="4"/>
          <w:numId w:val="2"/>
        </w:numPr>
      </w:pPr>
      <w:r>
        <w:t>Numbers of CSU campus perceptions &amp; Dept/Unit/Office perceptions are compared 2016 vs. 2014.</w:t>
      </w:r>
    </w:p>
    <w:p w14:paraId="1453A0EC" w14:textId="33D1170B" w:rsidR="00FE7BD3" w:rsidRDefault="00FE7BD3" w:rsidP="00FE7BD3">
      <w:pPr>
        <w:pStyle w:val="ListParagraph"/>
        <w:numPr>
          <w:ilvl w:val="4"/>
          <w:numId w:val="2"/>
        </w:numPr>
      </w:pPr>
      <w:r>
        <w:t xml:space="preserve">One benefit of looking at the constructs is the power to use in looking at regression models.  This looks are the construct work respect and controlled fro the different metrics to ask the question, "What impacts employees perceptions of work respect?"  These were individually predictive but overall the biggest driving factor making the biggest impact was physical environment.  </w:t>
      </w:r>
    </w:p>
    <w:p w14:paraId="2F74EDBC" w14:textId="233D5976" w:rsidR="00FE7BD3" w:rsidRDefault="00FE7BD3" w:rsidP="00FE7BD3">
      <w:pPr>
        <w:pStyle w:val="ListParagraph"/>
        <w:numPr>
          <w:ilvl w:val="5"/>
          <w:numId w:val="2"/>
        </w:numPr>
      </w:pPr>
      <w:r>
        <w:t xml:space="preserve">"What impacts campus perceptions?" question: the Executive Leadership, and Accountability Standards was the most significant predictor.  </w:t>
      </w:r>
    </w:p>
    <w:p w14:paraId="4D6B2A2A" w14:textId="734B5417" w:rsidR="00FE7BD3" w:rsidRDefault="00FE7BD3" w:rsidP="00FE7BD3">
      <w:pPr>
        <w:pStyle w:val="ListParagraph"/>
        <w:numPr>
          <w:ilvl w:val="4"/>
          <w:numId w:val="2"/>
        </w:numPr>
      </w:pPr>
      <w:r>
        <w:t>Personal and Employee Characteristics: "employees with no dependents" and "employees who have worked at CSU for 5 years or less" had more favorable mean scores.</w:t>
      </w:r>
    </w:p>
    <w:p w14:paraId="4A3E5442" w14:textId="77777777" w:rsidR="000A223F" w:rsidRDefault="00FE7BD3" w:rsidP="00FE7BD3">
      <w:pPr>
        <w:pStyle w:val="ListParagraph"/>
        <w:numPr>
          <w:ilvl w:val="3"/>
          <w:numId w:val="2"/>
        </w:numPr>
      </w:pPr>
      <w:r>
        <w:t xml:space="preserve">Based on the survey, there is so much data and results for analysis, their goal is to disseminate.  </w:t>
      </w:r>
      <w:r w:rsidR="000A223F">
        <w:t xml:space="preserve">It wasn't broken down by college/division, as the protection of anonymity is more important.  Also the response rate should be better before drawing too many conclusions based on college.  They are interested in feedback and thoughts on impact and potential action items moving forward.  </w:t>
      </w:r>
    </w:p>
    <w:p w14:paraId="2BE5E51A" w14:textId="54333CF2" w:rsidR="00FE7BD3" w:rsidRDefault="000A223F" w:rsidP="00FE7BD3">
      <w:pPr>
        <w:pStyle w:val="ListParagraph"/>
        <w:numPr>
          <w:ilvl w:val="3"/>
          <w:numId w:val="2"/>
        </w:numPr>
      </w:pPr>
      <w:r>
        <w:t xml:space="preserve">Broad conclusions from this survey vs the 2016: the concern for anonymity higher this year; the gender-inequity questions; physical campus and environment and how that fed into the construction was an overarching theme on feeling respected.   </w:t>
      </w:r>
    </w:p>
    <w:p w14:paraId="4CB5E901" w14:textId="4054EFCD" w:rsidR="000A223F" w:rsidRDefault="000A223F" w:rsidP="00FE7BD3">
      <w:pPr>
        <w:pStyle w:val="ListParagraph"/>
        <w:numPr>
          <w:ilvl w:val="3"/>
          <w:numId w:val="2"/>
        </w:numPr>
      </w:pPr>
      <w:r>
        <w:t>Mary O</w:t>
      </w:r>
      <w:r w:rsidR="00690A22">
        <w:t>ntiveros</w:t>
      </w:r>
      <w:r>
        <w:t xml:space="preserve"> gives a basic </w:t>
      </w:r>
      <w:r w:rsidR="00690A22">
        <w:t xml:space="preserve">verbal </w:t>
      </w:r>
      <w:r>
        <w:t>overview on the (uno</w:t>
      </w:r>
      <w:r w:rsidR="00690A22">
        <w:t>fficial) Focus Group findings and how they compliment the survey results.</w:t>
      </w:r>
    </w:p>
    <w:p w14:paraId="4E7A38F8" w14:textId="77777777" w:rsidR="00690A22" w:rsidRDefault="00690A22" w:rsidP="00FE7BD3">
      <w:pPr>
        <w:pStyle w:val="ListParagraph"/>
        <w:numPr>
          <w:ilvl w:val="3"/>
          <w:numId w:val="2"/>
        </w:numPr>
      </w:pPr>
      <w:r>
        <w:t xml:space="preserve">Re: funding question - the survey findings might help prioritize or reallocate budget decisions.  But some courses of action might not cost any money and can be accomplished regardless. </w:t>
      </w:r>
    </w:p>
    <w:p w14:paraId="796C06FC" w14:textId="0A49AF6E" w:rsidR="00690A22" w:rsidRDefault="00690A22" w:rsidP="00FE7BD3">
      <w:pPr>
        <w:pStyle w:val="ListParagraph"/>
        <w:numPr>
          <w:ilvl w:val="3"/>
          <w:numId w:val="2"/>
        </w:numPr>
      </w:pPr>
      <w:r>
        <w:t xml:space="preserve">An executive summary with more descriptive statistics will be available in a full report later in the spring once these initial presentations are given. </w:t>
      </w:r>
    </w:p>
    <w:p w14:paraId="7C4D2A49" w14:textId="37EF8D4B" w:rsidR="00337F32" w:rsidRDefault="00337F32" w:rsidP="00E11C96">
      <w:pPr>
        <w:pStyle w:val="ListParagraph"/>
        <w:tabs>
          <w:tab w:val="right" w:pos="1080"/>
          <w:tab w:val="left" w:pos="1440"/>
        </w:tabs>
        <w:ind w:left="1440"/>
      </w:pPr>
    </w:p>
    <w:p w14:paraId="520257A9" w14:textId="77777777" w:rsidR="00D179D6" w:rsidRDefault="00F16F02" w:rsidP="007B22CB">
      <w:pPr>
        <w:tabs>
          <w:tab w:val="right" w:pos="1080"/>
          <w:tab w:val="left" w:pos="1440"/>
        </w:tabs>
        <w:ind w:left="720" w:hanging="720"/>
        <w:rPr>
          <w:b/>
        </w:rPr>
      </w:pPr>
      <w:r>
        <w:t>I</w:t>
      </w:r>
      <w:r w:rsidR="00696CAC" w:rsidRPr="00323E9B">
        <w:t>V</w:t>
      </w:r>
      <w:r w:rsidR="00696CAC">
        <w:t>.</w:t>
      </w:r>
      <w:r w:rsidR="00696CAC">
        <w:tab/>
      </w:r>
      <w:r w:rsidR="0021600A" w:rsidRPr="00AE5568">
        <w:rPr>
          <w:b/>
        </w:rPr>
        <w:t>Guest Speaker Topic Discussion</w:t>
      </w:r>
    </w:p>
    <w:p w14:paraId="4EAD350E" w14:textId="22E2B0AC" w:rsidR="007136D2" w:rsidRDefault="007136D2" w:rsidP="007136D2">
      <w:pPr>
        <w:pStyle w:val="ListParagraph"/>
        <w:numPr>
          <w:ilvl w:val="0"/>
          <w:numId w:val="7"/>
        </w:numPr>
        <w:tabs>
          <w:tab w:val="right" w:pos="1080"/>
          <w:tab w:val="left" w:pos="1440"/>
        </w:tabs>
      </w:pPr>
      <w:r>
        <w:t>Any salient points that we, as a council, would like to incorporate into goals/action items?</w:t>
      </w:r>
    </w:p>
    <w:p w14:paraId="6F7FBDF5" w14:textId="77777777" w:rsidR="00132F0E" w:rsidRDefault="007136D2" w:rsidP="007136D2">
      <w:pPr>
        <w:pStyle w:val="ListParagraph"/>
        <w:numPr>
          <w:ilvl w:val="1"/>
          <w:numId w:val="7"/>
        </w:numPr>
        <w:tabs>
          <w:tab w:val="right" w:pos="1080"/>
          <w:tab w:val="left" w:pos="1440"/>
        </w:tabs>
      </w:pPr>
      <w:r>
        <w:t xml:space="preserve">How to encourage a better response rate while maintaining anonymity?  The </w:t>
      </w:r>
      <w:r w:rsidR="00132F0E">
        <w:t>supervisor-training</w:t>
      </w:r>
      <w:r>
        <w:t xml:space="preserve"> piece was important validation but how do we address the gaps in the need and the budget to provide? </w:t>
      </w:r>
      <w:r w:rsidR="00132F0E">
        <w:t xml:space="preserve">What is the obstacle in wanting and providing training (budget? time? supportive supervisor?)  How can we give the supervisors the support and resources they need?  Regarding the "time" questions addressed in the survey, did this stimulate any thoughts or concerns? How did our results compare to peer institutions? Can there be better inclusivity across the employment groups on such efforts as awards and campus-wide initiatives? </w:t>
      </w:r>
    </w:p>
    <w:p w14:paraId="70771161" w14:textId="198EFDF1" w:rsidR="007136D2" w:rsidRDefault="00132F0E" w:rsidP="007136D2">
      <w:pPr>
        <w:pStyle w:val="ListParagraph"/>
        <w:numPr>
          <w:ilvl w:val="1"/>
          <w:numId w:val="7"/>
        </w:numPr>
        <w:tabs>
          <w:tab w:val="right" w:pos="1080"/>
          <w:tab w:val="left" w:pos="1440"/>
        </w:tabs>
      </w:pPr>
      <w:r>
        <w:t xml:space="preserve">Are other surveys impacting the response rate? </w:t>
      </w:r>
      <w:r w:rsidR="00C472C4">
        <w:t>Can the salary issues addressed on the APC Voices salary survey be incorporated into the campus climate survey in the future?  The next survey is slated for 2018.</w:t>
      </w:r>
      <w:r>
        <w:t xml:space="preserve"> </w:t>
      </w:r>
      <w:r w:rsidR="007136D2">
        <w:t xml:space="preserve">  </w:t>
      </w:r>
    </w:p>
    <w:p w14:paraId="1A68475B" w14:textId="77777777" w:rsidR="00F24EEF" w:rsidRDefault="00F24EEF" w:rsidP="00F24EEF">
      <w:pPr>
        <w:pStyle w:val="ListParagraph"/>
        <w:tabs>
          <w:tab w:val="right" w:pos="1080"/>
          <w:tab w:val="left" w:pos="1440"/>
        </w:tabs>
        <w:ind w:left="1440"/>
      </w:pPr>
    </w:p>
    <w:p w14:paraId="29B37778" w14:textId="77777777" w:rsidR="0021600A" w:rsidRPr="00AE5568" w:rsidRDefault="0021600A" w:rsidP="0021600A">
      <w:pPr>
        <w:tabs>
          <w:tab w:val="right" w:pos="1080"/>
          <w:tab w:val="left" w:pos="1440"/>
        </w:tabs>
        <w:ind w:left="720" w:hanging="720"/>
        <w:rPr>
          <w:b/>
        </w:rPr>
      </w:pPr>
      <w:r>
        <w:t>V.</w:t>
      </w:r>
      <w:r>
        <w:tab/>
      </w:r>
      <w:r w:rsidR="003D21B7" w:rsidRPr="00AE5568">
        <w:rPr>
          <w:b/>
        </w:rPr>
        <w:t>Proposed Motions</w:t>
      </w:r>
    </w:p>
    <w:p w14:paraId="688DC94F" w14:textId="25C7DF9E" w:rsidR="00503154" w:rsidRDefault="00AE5568" w:rsidP="00F96957">
      <w:pPr>
        <w:pStyle w:val="ListParagraph"/>
        <w:numPr>
          <w:ilvl w:val="0"/>
          <w:numId w:val="1"/>
        </w:numPr>
        <w:tabs>
          <w:tab w:val="right" w:pos="1080"/>
          <w:tab w:val="left" w:pos="1440"/>
        </w:tabs>
      </w:pPr>
      <w:r>
        <w:t xml:space="preserve">PASSED: </w:t>
      </w:r>
      <w:r w:rsidR="006E56C1">
        <w:t xml:space="preserve">Approval of </w:t>
      </w:r>
      <w:r w:rsidR="00F96957">
        <w:t>March</w:t>
      </w:r>
      <w:r w:rsidR="006E56C1">
        <w:t xml:space="preserve"> </w:t>
      </w:r>
      <w:r w:rsidR="00CE0A48">
        <w:t>APC meeting minutes</w:t>
      </w:r>
    </w:p>
    <w:p w14:paraId="7A69C0B2" w14:textId="1DB0CD5C" w:rsidR="00AE5568" w:rsidRDefault="00AE5568" w:rsidP="00AE5568">
      <w:pPr>
        <w:pStyle w:val="ListParagraph"/>
        <w:numPr>
          <w:ilvl w:val="1"/>
          <w:numId w:val="1"/>
        </w:numPr>
        <w:tabs>
          <w:tab w:val="right" w:pos="1080"/>
          <w:tab w:val="left" w:pos="1440"/>
        </w:tabs>
      </w:pPr>
      <w:r>
        <w:t>Motion:</w:t>
      </w:r>
      <w:r w:rsidR="00C472C4">
        <w:t xml:space="preserve"> Lisa Metz</w:t>
      </w:r>
    </w:p>
    <w:p w14:paraId="46126A78" w14:textId="4C1FF521" w:rsidR="00AE5568" w:rsidRDefault="00AE5568" w:rsidP="00AE5568">
      <w:pPr>
        <w:pStyle w:val="ListParagraph"/>
        <w:numPr>
          <w:ilvl w:val="1"/>
          <w:numId w:val="1"/>
        </w:numPr>
        <w:tabs>
          <w:tab w:val="right" w:pos="1080"/>
          <w:tab w:val="left" w:pos="1440"/>
        </w:tabs>
      </w:pPr>
      <w:r>
        <w:t>Second:</w:t>
      </w:r>
      <w:r w:rsidR="00C472C4">
        <w:t xml:space="preserve"> Matt </w:t>
      </w:r>
      <w:r w:rsidR="00C472C4" w:rsidRPr="00A918AF">
        <w:t>Klein</w:t>
      </w:r>
    </w:p>
    <w:p w14:paraId="072E9F63" w14:textId="4BF99D58" w:rsidR="000D4927" w:rsidRDefault="00AE5568" w:rsidP="00F96957">
      <w:pPr>
        <w:pStyle w:val="ListParagraph"/>
        <w:numPr>
          <w:ilvl w:val="0"/>
          <w:numId w:val="1"/>
        </w:numPr>
        <w:tabs>
          <w:tab w:val="right" w:pos="1080"/>
          <w:tab w:val="left" w:pos="1440"/>
        </w:tabs>
      </w:pPr>
      <w:r>
        <w:t xml:space="preserve">PASSED: </w:t>
      </w:r>
      <w:r w:rsidR="000D4927">
        <w:t>Approval of Lauren Wolff as the representative to Area</w:t>
      </w:r>
      <w:r w:rsidR="00505BE0">
        <w:t xml:space="preserve"> 10 (to replace Erin Edelstein</w:t>
      </w:r>
      <w:r w:rsidR="000D4927">
        <w:t>)</w:t>
      </w:r>
    </w:p>
    <w:p w14:paraId="414D2F57" w14:textId="76A42A0C" w:rsidR="00AE5568" w:rsidRDefault="00AE5568" w:rsidP="00AE5568">
      <w:pPr>
        <w:pStyle w:val="ListParagraph"/>
        <w:numPr>
          <w:ilvl w:val="1"/>
          <w:numId w:val="1"/>
        </w:numPr>
        <w:tabs>
          <w:tab w:val="right" w:pos="1080"/>
          <w:tab w:val="left" w:pos="1440"/>
        </w:tabs>
      </w:pPr>
      <w:r>
        <w:t>Motion:</w:t>
      </w:r>
      <w:r w:rsidR="00C472C4">
        <w:t xml:space="preserve"> Gretchen Peterson</w:t>
      </w:r>
    </w:p>
    <w:p w14:paraId="491DE656" w14:textId="12EE0C9E" w:rsidR="00AE5568" w:rsidRDefault="00AE5568" w:rsidP="00AE5568">
      <w:pPr>
        <w:pStyle w:val="ListParagraph"/>
        <w:numPr>
          <w:ilvl w:val="1"/>
          <w:numId w:val="1"/>
        </w:numPr>
        <w:tabs>
          <w:tab w:val="right" w:pos="1080"/>
          <w:tab w:val="left" w:pos="1440"/>
        </w:tabs>
      </w:pPr>
      <w:r>
        <w:t>Second:</w:t>
      </w:r>
      <w:r w:rsidR="00C472C4">
        <w:t xml:space="preserve"> Shannon Wagner</w:t>
      </w:r>
    </w:p>
    <w:p w14:paraId="4E3F7172" w14:textId="77777777" w:rsidR="004A2A94" w:rsidRDefault="004A2A94" w:rsidP="004A2A94">
      <w:pPr>
        <w:tabs>
          <w:tab w:val="right" w:pos="1080"/>
          <w:tab w:val="left" w:pos="1440"/>
        </w:tabs>
        <w:ind w:left="720"/>
      </w:pPr>
    </w:p>
    <w:p w14:paraId="263C9E64" w14:textId="5FFF0047" w:rsidR="00127D37" w:rsidRDefault="0021600A" w:rsidP="00E112CE">
      <w:pPr>
        <w:tabs>
          <w:tab w:val="right" w:pos="1080"/>
          <w:tab w:val="left" w:pos="1440"/>
        </w:tabs>
        <w:ind w:left="720" w:hanging="720"/>
      </w:pPr>
      <w:r>
        <w:t>VI.</w:t>
      </w:r>
      <w:r>
        <w:tab/>
      </w:r>
      <w:r w:rsidRPr="00AE5568">
        <w:rPr>
          <w:b/>
        </w:rPr>
        <w:t>APC Initiatives Discussion</w:t>
      </w:r>
    </w:p>
    <w:p w14:paraId="54BA9DB3" w14:textId="6DCA6AA6" w:rsidR="00E3722E" w:rsidRDefault="00E3722E" w:rsidP="00E3722E">
      <w:pPr>
        <w:pStyle w:val="ListParagraph"/>
        <w:numPr>
          <w:ilvl w:val="0"/>
          <w:numId w:val="6"/>
        </w:numPr>
        <w:tabs>
          <w:tab w:val="right" w:pos="1080"/>
          <w:tab w:val="left" w:pos="1440"/>
        </w:tabs>
      </w:pPr>
      <w:r>
        <w:t>Review of 2016-2017 Goals</w:t>
      </w:r>
      <w:r w:rsidR="00C472C4">
        <w:t xml:space="preserve"> - these are set at the beginning of the academic year so we are taking time to review and gauge progress.  </w:t>
      </w:r>
    </w:p>
    <w:p w14:paraId="78489D16" w14:textId="77777777" w:rsidR="00C472C4" w:rsidRDefault="00C472C4" w:rsidP="00C472C4">
      <w:pPr>
        <w:pStyle w:val="ListParagraph"/>
        <w:numPr>
          <w:ilvl w:val="1"/>
          <w:numId w:val="6"/>
        </w:numPr>
        <w:tabs>
          <w:tab w:val="right" w:pos="1080"/>
          <w:tab w:val="left" w:pos="1440"/>
        </w:tabs>
      </w:pPr>
      <w:r>
        <w:t xml:space="preserve">Advocate for salaries and DCP (defined contribution plan) is currently slated in the budget to be funded.  It has taken ~4 years to get us up to the peer average although that average might have increased as well.  Staff salary increases has been advocated for over the past year.  </w:t>
      </w:r>
    </w:p>
    <w:p w14:paraId="5153765E" w14:textId="3E40B577" w:rsidR="00C472C4" w:rsidRDefault="00C472C4" w:rsidP="00C472C4">
      <w:pPr>
        <w:pStyle w:val="ListParagraph"/>
        <w:numPr>
          <w:ilvl w:val="1"/>
          <w:numId w:val="6"/>
        </w:numPr>
        <w:tabs>
          <w:tab w:val="right" w:pos="1080"/>
          <w:tab w:val="left" w:pos="1440"/>
        </w:tabs>
      </w:pPr>
      <w:r>
        <w:t>Policies for work/life integration goal: parallels with campus climate survey; caregivers survey recently went out; Dr Gwen Fisher came to speak to APC; we addressed this in the memo to Tony as well.  This continues to come up.</w:t>
      </w:r>
    </w:p>
    <w:p w14:paraId="5166BF6C" w14:textId="6AB8E2DD" w:rsidR="00C472C4" w:rsidRDefault="00C472C4" w:rsidP="00C472C4">
      <w:pPr>
        <w:pStyle w:val="ListParagraph"/>
        <w:numPr>
          <w:ilvl w:val="1"/>
          <w:numId w:val="6"/>
        </w:numPr>
        <w:tabs>
          <w:tab w:val="right" w:pos="1080"/>
          <w:tab w:val="left" w:pos="1440"/>
        </w:tabs>
      </w:pPr>
      <w:r>
        <w:t>Enhance involvement with budgetary committees on campus: APs were involved in the BARCS (phasing out the SPARCS); we were involved in that process but there could be improvement to the process in general.  There are changes slated to the process itself and the provost may elaborate when he speaks to the council next month.</w:t>
      </w:r>
    </w:p>
    <w:p w14:paraId="39C96508" w14:textId="37C86990" w:rsidR="008025AE" w:rsidRDefault="00C472C4" w:rsidP="00C472C4">
      <w:pPr>
        <w:pStyle w:val="ListParagraph"/>
        <w:numPr>
          <w:ilvl w:val="1"/>
          <w:numId w:val="6"/>
        </w:numPr>
        <w:tabs>
          <w:tab w:val="right" w:pos="1080"/>
          <w:tab w:val="left" w:pos="1440"/>
        </w:tabs>
      </w:pPr>
      <w:r>
        <w:t>Supervisor training - lots of success in achieving this goal so we should continue to push for the mandatory nature</w:t>
      </w:r>
      <w:r w:rsidR="008025AE">
        <w:t xml:space="preserve">?  The comment is made that this might be missing a module addressing work/life balance and providing more of the nuts and bolts of navigating this supportive role for employees.  The current training is a good overview and basic structure, but another module can provide more specifics.  Could we partner with the President's Commission on this? </w:t>
      </w:r>
    </w:p>
    <w:p w14:paraId="615A92A6" w14:textId="5448C01D" w:rsidR="00C472C4" w:rsidRDefault="008025AE" w:rsidP="00C472C4">
      <w:pPr>
        <w:pStyle w:val="ListParagraph"/>
        <w:numPr>
          <w:ilvl w:val="1"/>
          <w:numId w:val="6"/>
        </w:numPr>
        <w:tabs>
          <w:tab w:val="right" w:pos="1080"/>
          <w:tab w:val="left" w:pos="1440"/>
        </w:tabs>
      </w:pPr>
      <w:r>
        <w:t xml:space="preserve">Evaluation system for APs  - not much has happened yet specifically, but the motions and movements leading up to this are in motion.  We did ask for HR dollars to support this and were told that we need to see how the recently implemented HR software system plays out. </w:t>
      </w:r>
    </w:p>
    <w:p w14:paraId="6BAC83CA" w14:textId="1F4C2E11" w:rsidR="008025AE" w:rsidRDefault="008025AE" w:rsidP="00C472C4">
      <w:pPr>
        <w:pStyle w:val="ListParagraph"/>
        <w:numPr>
          <w:ilvl w:val="1"/>
          <w:numId w:val="6"/>
        </w:numPr>
        <w:tabs>
          <w:tab w:val="right" w:pos="1080"/>
          <w:tab w:val="left" w:pos="1440"/>
        </w:tabs>
      </w:pPr>
      <w:r>
        <w:lastRenderedPageBreak/>
        <w:t>Parking Plan - actively participated in the conversation and we were heavily involved.  There are still items (foothills campus) on the radar.</w:t>
      </w:r>
    </w:p>
    <w:p w14:paraId="05FEE963" w14:textId="6552603F" w:rsidR="008025AE" w:rsidRDefault="008025AE" w:rsidP="00C472C4">
      <w:pPr>
        <w:pStyle w:val="ListParagraph"/>
        <w:numPr>
          <w:ilvl w:val="1"/>
          <w:numId w:val="6"/>
        </w:numPr>
        <w:tabs>
          <w:tab w:val="right" w:pos="1080"/>
          <w:tab w:val="left" w:pos="1440"/>
        </w:tabs>
      </w:pPr>
      <w:r>
        <w:t>Creation of professional development fund (Joanna Holliday) - there might be better mechanisms to help support that and this committee will make recommendations to this end.  This is a common question from the AP community at large</w:t>
      </w:r>
    </w:p>
    <w:p w14:paraId="20CCA13D" w14:textId="4DD039EC" w:rsidR="008025AE" w:rsidRDefault="008025AE" w:rsidP="00C472C4">
      <w:pPr>
        <w:pStyle w:val="ListParagraph"/>
        <w:numPr>
          <w:ilvl w:val="1"/>
          <w:numId w:val="6"/>
        </w:numPr>
        <w:tabs>
          <w:tab w:val="right" w:pos="1080"/>
          <w:tab w:val="left" w:pos="1440"/>
        </w:tabs>
      </w:pPr>
      <w:r>
        <w:t>Enhance AP experience - we started a committee to address this, but couldn't garner the support/participati</w:t>
      </w:r>
      <w:r w:rsidR="00DE726C">
        <w:t>on from the council due to work</w:t>
      </w:r>
      <w:r>
        <w:t>load and time constraints.  The pieces within the goal are at play, but will keep this on the radar.</w:t>
      </w:r>
    </w:p>
    <w:p w14:paraId="24434ED8" w14:textId="29DB62F8" w:rsidR="008025AE" w:rsidRDefault="008025AE" w:rsidP="00C472C4">
      <w:pPr>
        <w:pStyle w:val="ListParagraph"/>
        <w:numPr>
          <w:ilvl w:val="1"/>
          <w:numId w:val="6"/>
        </w:numPr>
        <w:tabs>
          <w:tab w:val="right" w:pos="1080"/>
          <w:tab w:val="left" w:pos="1440"/>
        </w:tabs>
      </w:pPr>
      <w:r>
        <w:t>Enrich diversity of APC membership - N&amp;E committee has put effort/thought on recruiting efforts to help this goal.</w:t>
      </w:r>
    </w:p>
    <w:p w14:paraId="0875CA37" w14:textId="27E83E1B" w:rsidR="008025AE" w:rsidRDefault="008025AE" w:rsidP="00C472C4">
      <w:pPr>
        <w:pStyle w:val="ListParagraph"/>
        <w:numPr>
          <w:ilvl w:val="1"/>
          <w:numId w:val="6"/>
        </w:numPr>
        <w:tabs>
          <w:tab w:val="right" w:pos="1080"/>
          <w:tab w:val="left" w:pos="1440"/>
        </w:tabs>
      </w:pPr>
      <w:r>
        <w:t>Increase awareness - service and outreach committee has worked on this, benefits committee had a PDI workshop to this end; the luncheon has helped as well.</w:t>
      </w:r>
    </w:p>
    <w:p w14:paraId="74F78237" w14:textId="70F230C4" w:rsidR="003E2962" w:rsidRDefault="003E2962" w:rsidP="004C3DC4">
      <w:pPr>
        <w:tabs>
          <w:tab w:val="right" w:pos="1080"/>
          <w:tab w:val="left" w:pos="1440"/>
        </w:tabs>
      </w:pPr>
    </w:p>
    <w:p w14:paraId="20E05229" w14:textId="77777777" w:rsidR="00F10A01" w:rsidRPr="00B074E3" w:rsidRDefault="007A266D" w:rsidP="00323E9B">
      <w:pPr>
        <w:tabs>
          <w:tab w:val="right" w:pos="1080"/>
          <w:tab w:val="left" w:pos="1440"/>
        </w:tabs>
        <w:ind w:left="720" w:hanging="720"/>
      </w:pPr>
      <w:r>
        <w:t>V</w:t>
      </w:r>
      <w:r w:rsidR="0021600A">
        <w:t>II</w:t>
      </w:r>
      <w:r w:rsidR="00F10A01" w:rsidRPr="00323E9B">
        <w:t>.</w:t>
      </w:r>
      <w:r w:rsidR="00F10A01" w:rsidRPr="00323E9B">
        <w:tab/>
      </w:r>
      <w:r w:rsidR="00F10A01" w:rsidRPr="00AE5568">
        <w:rPr>
          <w:b/>
        </w:rPr>
        <w:t>Officer Reports</w:t>
      </w:r>
    </w:p>
    <w:p w14:paraId="2504667C" w14:textId="77777777" w:rsidR="008025AE" w:rsidRDefault="00F10A01" w:rsidP="008025AE">
      <w:pPr>
        <w:pStyle w:val="ListParagraph"/>
        <w:numPr>
          <w:ilvl w:val="0"/>
          <w:numId w:val="6"/>
        </w:numPr>
        <w:tabs>
          <w:tab w:val="left" w:pos="1080"/>
        </w:tabs>
      </w:pPr>
      <w:r w:rsidRPr="00323E9B">
        <w:t>Chair</w:t>
      </w:r>
    </w:p>
    <w:p w14:paraId="05013812" w14:textId="2945C3C2" w:rsidR="008025AE" w:rsidRDefault="00C13BBE" w:rsidP="008025AE">
      <w:pPr>
        <w:pStyle w:val="ListParagraph"/>
        <w:numPr>
          <w:ilvl w:val="1"/>
          <w:numId w:val="6"/>
        </w:numPr>
        <w:tabs>
          <w:tab w:val="left" w:pos="1080"/>
        </w:tabs>
      </w:pPr>
      <w:r>
        <w:t>M</w:t>
      </w:r>
      <w:r w:rsidR="008025AE">
        <w:t>et with Tony Frank/Lynn Johnson and will meet again; spoke about salary and the budget</w:t>
      </w:r>
      <w:r>
        <w:t xml:space="preserve">.  Senate Bill 27 (TABOR and removal of the Hospital Provider Fee toward this cap) should be watched.  If this isn't approved, there will be consequences on salaries, as it will hinder the State allocation to Higher Education. </w:t>
      </w:r>
    </w:p>
    <w:p w14:paraId="0012DFFA" w14:textId="5E1DF300" w:rsidR="00C13BBE" w:rsidRDefault="00C13BBE" w:rsidP="008025AE">
      <w:pPr>
        <w:pStyle w:val="ListParagraph"/>
        <w:numPr>
          <w:ilvl w:val="1"/>
          <w:numId w:val="6"/>
        </w:numPr>
        <w:tabs>
          <w:tab w:val="left" w:pos="1080"/>
        </w:tabs>
      </w:pPr>
      <w:r>
        <w:t xml:space="preserve">Voices survey - the open-ended questions are currently being coded; and can report on the results soon. </w:t>
      </w:r>
    </w:p>
    <w:p w14:paraId="53D75F7B" w14:textId="70A45B70" w:rsidR="008025AE" w:rsidRDefault="00F10A01" w:rsidP="008025AE">
      <w:pPr>
        <w:pStyle w:val="ListParagraph"/>
        <w:numPr>
          <w:ilvl w:val="0"/>
          <w:numId w:val="6"/>
        </w:numPr>
        <w:tabs>
          <w:tab w:val="left" w:pos="1080"/>
        </w:tabs>
      </w:pPr>
      <w:r w:rsidRPr="00323E9B">
        <w:t>Vice Chair</w:t>
      </w:r>
      <w:r w:rsidR="00C13BBE">
        <w:t xml:space="preserve"> - luncheon thanks; chair retreat summary; creating SOPs for all of the standing committees by refining Dropbox and reviewing/editing current SOPs.  The final chairs’ meeting is scheduled in May.   Reminder that the annual </w:t>
      </w:r>
      <w:r w:rsidR="00DE726C">
        <w:t>committee reports are</w:t>
      </w:r>
      <w:r w:rsidR="00C13BBE">
        <w:t xml:space="preserve"> due soon.   </w:t>
      </w:r>
      <w:r w:rsidR="000D4927">
        <w:t xml:space="preserve"> </w:t>
      </w:r>
    </w:p>
    <w:p w14:paraId="4FE94B2C" w14:textId="2614903D" w:rsidR="008025AE" w:rsidRDefault="00F10A01" w:rsidP="008025AE">
      <w:pPr>
        <w:pStyle w:val="ListParagraph"/>
        <w:numPr>
          <w:ilvl w:val="0"/>
          <w:numId w:val="6"/>
        </w:numPr>
        <w:tabs>
          <w:tab w:val="left" w:pos="1080"/>
        </w:tabs>
      </w:pPr>
      <w:r w:rsidRPr="00323E9B">
        <w:t>Secretary</w:t>
      </w:r>
      <w:r w:rsidR="005D1AF7">
        <w:t xml:space="preserve"> </w:t>
      </w:r>
      <w:r w:rsidR="00C13BBE">
        <w:t>- new member placards coming soon!</w:t>
      </w:r>
    </w:p>
    <w:p w14:paraId="58BCB9F9" w14:textId="055C63CB" w:rsidR="0022199E" w:rsidRPr="00323E9B" w:rsidRDefault="00F10A01" w:rsidP="008025AE">
      <w:pPr>
        <w:pStyle w:val="ListParagraph"/>
        <w:numPr>
          <w:ilvl w:val="0"/>
          <w:numId w:val="6"/>
        </w:numPr>
        <w:tabs>
          <w:tab w:val="left" w:pos="1080"/>
        </w:tabs>
      </w:pPr>
      <w:r w:rsidRPr="00323E9B">
        <w:t>Treasurer</w:t>
      </w:r>
      <w:r w:rsidR="000D4927">
        <w:t>, Chair-Elect</w:t>
      </w:r>
      <w:r w:rsidR="00C13BBE">
        <w:t xml:space="preserve"> - any budgets remaining should be submitted.  The retreat needs to be scheduled in July or early August.  August looks slightly favorable.  </w:t>
      </w:r>
    </w:p>
    <w:p w14:paraId="5B375F72" w14:textId="77777777" w:rsidR="00323E9B" w:rsidRPr="00323E9B" w:rsidRDefault="00323E9B" w:rsidP="00323E9B">
      <w:pPr>
        <w:tabs>
          <w:tab w:val="right" w:pos="1080"/>
          <w:tab w:val="left" w:pos="1440"/>
        </w:tabs>
        <w:ind w:left="720" w:hanging="720"/>
      </w:pPr>
    </w:p>
    <w:p w14:paraId="76557805" w14:textId="77777777" w:rsidR="00B71766" w:rsidRPr="00323E9B" w:rsidRDefault="00F10A01" w:rsidP="00323E9B">
      <w:pPr>
        <w:tabs>
          <w:tab w:val="right" w:pos="1080"/>
          <w:tab w:val="left" w:pos="1440"/>
        </w:tabs>
        <w:ind w:left="720" w:hanging="720"/>
      </w:pPr>
      <w:r w:rsidRPr="00323E9B">
        <w:t>V</w:t>
      </w:r>
      <w:r w:rsidR="00631620">
        <w:t>I</w:t>
      </w:r>
      <w:r w:rsidR="0021600A">
        <w:t>II</w:t>
      </w:r>
      <w:r w:rsidRPr="00323E9B">
        <w:t>.</w:t>
      </w:r>
      <w:r w:rsidRPr="00323E9B">
        <w:tab/>
      </w:r>
      <w:r w:rsidR="007B460B" w:rsidRPr="00AE5568">
        <w:rPr>
          <w:b/>
        </w:rPr>
        <w:t>Standing Committee</w:t>
      </w:r>
      <w:r w:rsidR="00C170ED" w:rsidRPr="00AE5568">
        <w:rPr>
          <w:b/>
        </w:rPr>
        <w:t xml:space="preserve"> Reports</w:t>
      </w:r>
    </w:p>
    <w:p w14:paraId="47EA4F54" w14:textId="77777777" w:rsidR="003C56B0" w:rsidRPr="00F41107" w:rsidRDefault="00323E9B" w:rsidP="00323E9B">
      <w:pPr>
        <w:tabs>
          <w:tab w:val="left" w:pos="1080"/>
        </w:tabs>
      </w:pPr>
      <w:r w:rsidRPr="00323E9B">
        <w:tab/>
      </w:r>
      <w:r w:rsidR="003C56B0" w:rsidRPr="00F41107">
        <w:t>Exe</w:t>
      </w:r>
      <w:r w:rsidR="0022199E" w:rsidRPr="00F41107">
        <w:t>cutive Committee</w:t>
      </w:r>
      <w:r w:rsidR="00806E64" w:rsidRPr="00F41107">
        <w:t xml:space="preserve"> (Toni-Lee)</w:t>
      </w:r>
    </w:p>
    <w:p w14:paraId="02F21892" w14:textId="458721CA" w:rsidR="00180E8B" w:rsidRPr="00F41107" w:rsidRDefault="003C56B0" w:rsidP="00323E9B">
      <w:pPr>
        <w:tabs>
          <w:tab w:val="left" w:pos="1080"/>
        </w:tabs>
      </w:pPr>
      <w:r w:rsidRPr="00F41107">
        <w:tab/>
      </w:r>
      <w:r w:rsidR="000D3CE8" w:rsidRPr="00874ECE">
        <w:t>Awards</w:t>
      </w:r>
      <w:r w:rsidR="226C1CC9">
        <w:t xml:space="preserve"> (Kimberly Cox-York &amp; Gretchen Peterson)</w:t>
      </w:r>
      <w:r w:rsidR="003A4BB9" w:rsidRPr="00F41107">
        <w:tab/>
      </w:r>
    </w:p>
    <w:p w14:paraId="1CA53E5B" w14:textId="0F901D9D" w:rsidR="008C0286" w:rsidRPr="00F41107" w:rsidRDefault="00323E9B" w:rsidP="00323E9B">
      <w:pPr>
        <w:tabs>
          <w:tab w:val="left" w:pos="1080"/>
        </w:tabs>
      </w:pPr>
      <w:r w:rsidRPr="00F41107">
        <w:tab/>
      </w:r>
      <w:r w:rsidR="0021600A" w:rsidRPr="00F41107">
        <w:t>Communications (Shannon Dale)</w:t>
      </w:r>
    </w:p>
    <w:p w14:paraId="0A55EE13" w14:textId="7C9B5DEC" w:rsidR="00180E8B" w:rsidRPr="00F41107" w:rsidRDefault="00323E9B" w:rsidP="00323E9B">
      <w:pPr>
        <w:tabs>
          <w:tab w:val="left" w:pos="1080"/>
        </w:tabs>
      </w:pPr>
      <w:r w:rsidRPr="00F41107">
        <w:tab/>
      </w:r>
      <w:r w:rsidR="00642964" w:rsidRPr="00F41107">
        <w:t>Employment</w:t>
      </w:r>
      <w:r w:rsidR="00F34C63">
        <w:t xml:space="preserve"> (Ann Bohm-Small &amp; </w:t>
      </w:r>
      <w:r w:rsidR="0034095A">
        <w:t>Melanie Calder</w:t>
      </w:r>
      <w:r w:rsidR="00302DF3">
        <w:t>wood</w:t>
      </w:r>
      <w:r w:rsidR="0034095A">
        <w:t>)</w:t>
      </w:r>
      <w:r w:rsidR="003A4BB9" w:rsidRPr="00F41107">
        <w:tab/>
      </w:r>
    </w:p>
    <w:p w14:paraId="1D9AFE2F" w14:textId="530D3838" w:rsidR="00180E8B" w:rsidRDefault="00323E9B" w:rsidP="00323E9B">
      <w:pPr>
        <w:tabs>
          <w:tab w:val="left" w:pos="1080"/>
        </w:tabs>
      </w:pPr>
      <w:r w:rsidRPr="007D3B92">
        <w:tab/>
      </w:r>
      <w:r w:rsidR="000D4927">
        <w:t>***</w:t>
      </w:r>
      <w:r w:rsidR="00B71766" w:rsidRPr="000D4927">
        <w:rPr>
          <w:b/>
        </w:rPr>
        <w:t>Nominations &amp; Elections</w:t>
      </w:r>
      <w:r w:rsidR="00B71766" w:rsidRPr="0037398D">
        <w:t xml:space="preserve"> (Shannon Wagner &amp; Lesley Jones)</w:t>
      </w:r>
    </w:p>
    <w:p w14:paraId="49134D12" w14:textId="77777777" w:rsidR="00C51AE9" w:rsidRDefault="00C13BBE" w:rsidP="005D5E25">
      <w:pPr>
        <w:pStyle w:val="ListParagraph"/>
        <w:numPr>
          <w:ilvl w:val="0"/>
          <w:numId w:val="6"/>
        </w:numPr>
        <w:tabs>
          <w:tab w:val="left" w:pos="1080"/>
        </w:tabs>
      </w:pPr>
      <w:r>
        <w:t>Welcome to new members.  This committee is looking at a</w:t>
      </w:r>
      <w:r w:rsidR="00C51AE9">
        <w:t xml:space="preserve"> casual</w:t>
      </w:r>
      <w:r>
        <w:t xml:space="preserve"> pilot/</w:t>
      </w:r>
      <w:r w:rsidR="00C51AE9">
        <w:t xml:space="preserve">member induction meeting to connect before they attend a meeting. </w:t>
      </w:r>
      <w:r w:rsidR="00C51AE9" w:rsidRPr="00C51AE9">
        <w:rPr>
          <w:b/>
          <w:i/>
        </w:rPr>
        <w:t xml:space="preserve"> If anyone is interested in being a mentor/buddy toward this purpose, please email Shannon</w:t>
      </w:r>
      <w:r w:rsidR="00C51AE9">
        <w:t xml:space="preserve">.  We will be looking for one from every area.  </w:t>
      </w:r>
    </w:p>
    <w:p w14:paraId="3FC0C0FF" w14:textId="6DA68EDB" w:rsidR="005D5E25" w:rsidRPr="004A2A94" w:rsidRDefault="00C51AE9" w:rsidP="005D5E25">
      <w:pPr>
        <w:pStyle w:val="ListParagraph"/>
        <w:numPr>
          <w:ilvl w:val="0"/>
          <w:numId w:val="6"/>
        </w:numPr>
        <w:tabs>
          <w:tab w:val="left" w:pos="1080"/>
        </w:tabs>
      </w:pPr>
      <w:r>
        <w:t xml:space="preserve">Elections: The election is going on now.  Ballot bin has been challenging (access and functionality of the voting process).  If APs are having considerable difficulty, they can contact Lesley.  We still need nominees for the College of Natural Sciences (Area 13), so please nominate or contact Shannon for nominees.  Encourage constituents to vote!    </w:t>
      </w:r>
    </w:p>
    <w:p w14:paraId="5E161C27" w14:textId="4715938B" w:rsidR="00263673" w:rsidRPr="004A2A94" w:rsidRDefault="00B71766" w:rsidP="226C1CC9">
      <w:pPr>
        <w:tabs>
          <w:tab w:val="right" w:pos="1080"/>
          <w:tab w:val="left" w:pos="1440"/>
        </w:tabs>
        <w:ind w:left="720"/>
      </w:pPr>
      <w:r w:rsidRPr="004A2A94">
        <w:t xml:space="preserve">     </w:t>
      </w:r>
      <w:r w:rsidRPr="00874ECE">
        <w:t xml:space="preserve"> </w:t>
      </w:r>
      <w:r w:rsidRPr="00580722">
        <w:t>Policies &amp; Procedures</w:t>
      </w:r>
      <w:r w:rsidRPr="00874ECE">
        <w:t xml:space="preserve"> </w:t>
      </w:r>
      <w:r w:rsidRPr="004A2A94">
        <w:t>(Catherine Douras)</w:t>
      </w:r>
    </w:p>
    <w:p w14:paraId="1142DE29" w14:textId="401FC034" w:rsidR="0059547B" w:rsidRPr="007D3B92" w:rsidRDefault="00323E9B" w:rsidP="00323E9B">
      <w:pPr>
        <w:tabs>
          <w:tab w:val="left" w:pos="1080"/>
        </w:tabs>
      </w:pPr>
      <w:r w:rsidRPr="004A2A94">
        <w:tab/>
      </w:r>
      <w:r w:rsidR="00D977C9" w:rsidRPr="004A2A94">
        <w:t>Service &amp; Outreach (Dawn Nottingham &amp; Dan Banuelos)</w:t>
      </w:r>
    </w:p>
    <w:p w14:paraId="1D0121F0" w14:textId="539E6396" w:rsidR="004554BA" w:rsidRPr="007D3B92" w:rsidRDefault="008E4C99" w:rsidP="004554BA">
      <w:pPr>
        <w:tabs>
          <w:tab w:val="left" w:pos="1080"/>
        </w:tabs>
      </w:pPr>
      <w:r>
        <w:tab/>
        <w:t>Ad Hoc Budget Committee (Lynn Borngrebe)</w:t>
      </w:r>
    </w:p>
    <w:p w14:paraId="4B472A3A" w14:textId="77777777" w:rsidR="00FF47FD" w:rsidRDefault="00861648" w:rsidP="00323E9B">
      <w:pPr>
        <w:tabs>
          <w:tab w:val="left" w:pos="1080"/>
        </w:tabs>
      </w:pPr>
      <w:r>
        <w:tab/>
      </w:r>
    </w:p>
    <w:p w14:paraId="1DC00B12" w14:textId="6B3FFBFE" w:rsidR="0059547B" w:rsidRPr="004E77F3" w:rsidRDefault="00A8609E" w:rsidP="004E77F3">
      <w:pPr>
        <w:tabs>
          <w:tab w:val="right" w:pos="1080"/>
          <w:tab w:val="left" w:pos="1440"/>
        </w:tabs>
        <w:ind w:left="720" w:hanging="720"/>
      </w:pPr>
      <w:r>
        <w:t>IV</w:t>
      </w:r>
      <w:r w:rsidR="0021600A">
        <w:t>.</w:t>
      </w:r>
      <w:r w:rsidR="0021600A" w:rsidRPr="00323E9B">
        <w:tab/>
      </w:r>
      <w:r w:rsidR="0021600A">
        <w:t>University Committee Reports (</w:t>
      </w:r>
      <w:r w:rsidR="00601A46">
        <w:t>s</w:t>
      </w:r>
      <w:r w:rsidR="0021600A">
        <w:t xml:space="preserve">ee </w:t>
      </w:r>
      <w:r w:rsidR="00F45DDE">
        <w:t>next</w:t>
      </w:r>
      <w:r w:rsidR="0021600A">
        <w:t xml:space="preserve"> </w:t>
      </w:r>
      <w:r w:rsidR="00F45DDE">
        <w:t>p</w:t>
      </w:r>
      <w:r w:rsidR="0021600A">
        <w:t>age)</w:t>
      </w:r>
      <w:r w:rsidR="003D21B7">
        <w:br w:type="page"/>
      </w:r>
    </w:p>
    <w:p w14:paraId="6B757AAB" w14:textId="77777777" w:rsidR="00AB728C" w:rsidRDefault="00AB728C" w:rsidP="00CB634D">
      <w:pPr>
        <w:pStyle w:val="ListParagraph"/>
        <w:numPr>
          <w:ilvl w:val="0"/>
          <w:numId w:val="3"/>
        </w:numPr>
        <w:tabs>
          <w:tab w:val="left" w:pos="1080"/>
        </w:tabs>
        <w:rPr>
          <w:sz w:val="22"/>
        </w:rPr>
      </w:pPr>
      <w:r>
        <w:rPr>
          <w:sz w:val="22"/>
        </w:rPr>
        <w:lastRenderedPageBreak/>
        <w:t>Budget Area Review Committees (BARCs)</w:t>
      </w:r>
    </w:p>
    <w:p w14:paraId="14EFD6C1" w14:textId="77777777" w:rsidR="00AB728C" w:rsidRPr="00AB728C" w:rsidRDefault="00AB728C" w:rsidP="00CB634D">
      <w:pPr>
        <w:pStyle w:val="ListParagraph"/>
        <w:numPr>
          <w:ilvl w:val="1"/>
          <w:numId w:val="3"/>
        </w:numPr>
        <w:rPr>
          <w:sz w:val="22"/>
          <w:szCs w:val="22"/>
        </w:rPr>
      </w:pPr>
      <w:r>
        <w:t>College – CoSFP – Toni-Lee Viney</w:t>
      </w:r>
    </w:p>
    <w:p w14:paraId="500E5B7E" w14:textId="77777777" w:rsidR="00AB728C" w:rsidRDefault="00AB728C" w:rsidP="00CB634D">
      <w:pPr>
        <w:pStyle w:val="ListParagraph"/>
        <w:numPr>
          <w:ilvl w:val="1"/>
          <w:numId w:val="3"/>
        </w:numPr>
      </w:pPr>
      <w:r>
        <w:t xml:space="preserve">Provost/Undergraduate Affairs/International – Chad Hoseth </w:t>
      </w:r>
    </w:p>
    <w:p w14:paraId="51D8BF26" w14:textId="3CB586F2" w:rsidR="00AB728C" w:rsidRDefault="00AB728C" w:rsidP="00CB634D">
      <w:pPr>
        <w:pStyle w:val="ListParagraph"/>
        <w:numPr>
          <w:ilvl w:val="1"/>
          <w:numId w:val="3"/>
        </w:numPr>
      </w:pPr>
      <w:r>
        <w:t xml:space="preserve">President’s Office/Public Safety/Diversity – </w:t>
      </w:r>
      <w:r w:rsidR="00E4732F">
        <w:t>Ria Vigil</w:t>
      </w:r>
      <w:r>
        <w:t xml:space="preserve"> </w:t>
      </w:r>
    </w:p>
    <w:p w14:paraId="0329EE7F" w14:textId="0351BDDD" w:rsidR="00AB728C" w:rsidRDefault="00AB728C" w:rsidP="00CB634D">
      <w:pPr>
        <w:pStyle w:val="ListParagraph"/>
        <w:numPr>
          <w:ilvl w:val="1"/>
          <w:numId w:val="3"/>
        </w:numPr>
      </w:pPr>
      <w:r>
        <w:t xml:space="preserve">Enrollment &amp; Access/Student Affairs/ASCSU – </w:t>
      </w:r>
      <w:r w:rsidR="00E4732F">
        <w:t>Matt Klein</w:t>
      </w:r>
    </w:p>
    <w:p w14:paraId="7AAF41DE" w14:textId="77777777" w:rsidR="00AB728C" w:rsidRDefault="00AB728C" w:rsidP="00CB634D">
      <w:pPr>
        <w:pStyle w:val="ListParagraph"/>
        <w:numPr>
          <w:ilvl w:val="1"/>
          <w:numId w:val="3"/>
        </w:numPr>
      </w:pPr>
      <w:r>
        <w:t>Research/Graduate Affairs – Ann Bohn-Small</w:t>
      </w:r>
    </w:p>
    <w:p w14:paraId="307EE9A6" w14:textId="4FAE9E18" w:rsidR="00AB728C" w:rsidRDefault="00AB728C" w:rsidP="00CB634D">
      <w:pPr>
        <w:pStyle w:val="ListParagraph"/>
        <w:numPr>
          <w:ilvl w:val="1"/>
          <w:numId w:val="3"/>
        </w:numPr>
      </w:pPr>
      <w:r>
        <w:t xml:space="preserve">Advancement/External Relations/Engagement – </w:t>
      </w:r>
      <w:r w:rsidR="00E4732F">
        <w:t>Melanie Calderwood</w:t>
      </w:r>
    </w:p>
    <w:p w14:paraId="0FD6436C" w14:textId="303D308B" w:rsidR="00AB728C" w:rsidRDefault="00AB728C" w:rsidP="00CB634D">
      <w:pPr>
        <w:pStyle w:val="ListParagraph"/>
        <w:numPr>
          <w:ilvl w:val="1"/>
          <w:numId w:val="3"/>
        </w:numPr>
      </w:pPr>
      <w:r>
        <w:t xml:space="preserve">IT/Facilities/University Operations – </w:t>
      </w:r>
      <w:r w:rsidR="00E4732F">
        <w:t>Farrah Bustamante</w:t>
      </w:r>
    </w:p>
    <w:p w14:paraId="29E54FF7" w14:textId="77777777" w:rsidR="00AB728C" w:rsidRDefault="00AB728C" w:rsidP="00CB634D">
      <w:pPr>
        <w:pStyle w:val="ListParagraph"/>
        <w:numPr>
          <w:ilvl w:val="1"/>
          <w:numId w:val="3"/>
        </w:numPr>
      </w:pPr>
      <w:r>
        <w:t>Athletics – Toni-Lee Viney</w:t>
      </w:r>
    </w:p>
    <w:p w14:paraId="5D398661" w14:textId="77777777" w:rsidR="0059547B" w:rsidRDefault="0059547B" w:rsidP="00CB634D">
      <w:pPr>
        <w:pStyle w:val="ListParagraph"/>
        <w:numPr>
          <w:ilvl w:val="0"/>
          <w:numId w:val="3"/>
        </w:numPr>
        <w:tabs>
          <w:tab w:val="left" w:pos="1080"/>
        </w:tabs>
        <w:rPr>
          <w:sz w:val="22"/>
        </w:rPr>
      </w:pPr>
      <w:r w:rsidRPr="00F8657F">
        <w:rPr>
          <w:sz w:val="22"/>
        </w:rPr>
        <w:t>Campus Bicycle Advisory Committee (Steven Dove and Dave Mornes)</w:t>
      </w:r>
    </w:p>
    <w:p w14:paraId="4D88EFE1" w14:textId="21947EA3" w:rsidR="007D3B92" w:rsidRPr="00F8657F" w:rsidRDefault="007D3B92" w:rsidP="00CB634D">
      <w:pPr>
        <w:pStyle w:val="ListParagraph"/>
        <w:numPr>
          <w:ilvl w:val="0"/>
          <w:numId w:val="3"/>
        </w:numPr>
        <w:tabs>
          <w:tab w:val="left" w:pos="1080"/>
        </w:tabs>
        <w:rPr>
          <w:sz w:val="22"/>
        </w:rPr>
      </w:pPr>
      <w:r>
        <w:rPr>
          <w:sz w:val="22"/>
        </w:rPr>
        <w:t>Campus Safety Advisory Committee (Jessie Stewart)</w:t>
      </w:r>
    </w:p>
    <w:p w14:paraId="02E5144E" w14:textId="77777777" w:rsidR="0059547B" w:rsidRPr="00F8657F" w:rsidRDefault="0059547B" w:rsidP="00CB634D">
      <w:pPr>
        <w:pStyle w:val="ListParagraph"/>
        <w:numPr>
          <w:ilvl w:val="0"/>
          <w:numId w:val="3"/>
        </w:numPr>
        <w:tabs>
          <w:tab w:val="left" w:pos="1080"/>
        </w:tabs>
        <w:rPr>
          <w:sz w:val="22"/>
        </w:rPr>
      </w:pPr>
      <w:r w:rsidRPr="00F8657F">
        <w:rPr>
          <w:sz w:val="22"/>
        </w:rPr>
        <w:t>Childcare Taskforce (Alex Carter)</w:t>
      </w:r>
    </w:p>
    <w:p w14:paraId="29489861" w14:textId="77777777" w:rsidR="0059547B" w:rsidRPr="00F8657F" w:rsidRDefault="0059547B" w:rsidP="00CB634D">
      <w:pPr>
        <w:pStyle w:val="ListParagraph"/>
        <w:numPr>
          <w:ilvl w:val="0"/>
          <w:numId w:val="3"/>
        </w:numPr>
        <w:tabs>
          <w:tab w:val="left" w:pos="1080"/>
        </w:tabs>
        <w:rPr>
          <w:sz w:val="22"/>
        </w:rPr>
      </w:pPr>
      <w:r w:rsidRPr="00F8657F">
        <w:rPr>
          <w:sz w:val="22"/>
        </w:rPr>
        <w:t>Classified Personnel Council</w:t>
      </w:r>
      <w:r w:rsidR="00FC24D1" w:rsidRPr="00F8657F">
        <w:rPr>
          <w:sz w:val="22"/>
        </w:rPr>
        <w:t xml:space="preserve"> (CPC) (Skyler Thimens)</w:t>
      </w:r>
    </w:p>
    <w:p w14:paraId="610A82E0" w14:textId="77777777" w:rsidR="0059547B" w:rsidRPr="00F8657F" w:rsidRDefault="0059547B" w:rsidP="00CB634D">
      <w:pPr>
        <w:pStyle w:val="ListParagraph"/>
        <w:numPr>
          <w:ilvl w:val="0"/>
          <w:numId w:val="3"/>
        </w:numPr>
        <w:tabs>
          <w:tab w:val="left" w:pos="1080"/>
        </w:tabs>
        <w:rPr>
          <w:sz w:val="22"/>
        </w:rPr>
      </w:pPr>
      <w:r w:rsidRPr="00F8657F">
        <w:rPr>
          <w:sz w:val="22"/>
        </w:rPr>
        <w:t>CPC Leave Sharing Committee (</w:t>
      </w:r>
      <w:r w:rsidR="004A42FE">
        <w:rPr>
          <w:sz w:val="22"/>
        </w:rPr>
        <w:t>Confidential</w:t>
      </w:r>
      <w:r w:rsidRPr="00F8657F">
        <w:rPr>
          <w:sz w:val="22"/>
        </w:rPr>
        <w:t>)</w:t>
      </w:r>
    </w:p>
    <w:p w14:paraId="6B4BC0B6" w14:textId="77777777" w:rsidR="0059547B" w:rsidRPr="00F8657F" w:rsidRDefault="0059547B" w:rsidP="00CB634D">
      <w:pPr>
        <w:pStyle w:val="ListParagraph"/>
        <w:numPr>
          <w:ilvl w:val="0"/>
          <w:numId w:val="3"/>
        </w:numPr>
        <w:tabs>
          <w:tab w:val="left" w:pos="1080"/>
        </w:tabs>
        <w:rPr>
          <w:sz w:val="22"/>
        </w:rPr>
      </w:pPr>
      <w:r w:rsidRPr="00F8657F">
        <w:rPr>
          <w:sz w:val="22"/>
        </w:rPr>
        <w:t>Commission on Women and Gender Equity (Joanna Holliday)</w:t>
      </w:r>
    </w:p>
    <w:p w14:paraId="542CF130" w14:textId="77777777" w:rsidR="0059547B" w:rsidRDefault="0059547B" w:rsidP="00CB634D">
      <w:pPr>
        <w:pStyle w:val="ListParagraph"/>
        <w:numPr>
          <w:ilvl w:val="0"/>
          <w:numId w:val="3"/>
        </w:numPr>
        <w:tabs>
          <w:tab w:val="left" w:pos="1080"/>
        </w:tabs>
        <w:rPr>
          <w:sz w:val="22"/>
        </w:rPr>
      </w:pPr>
      <w:r w:rsidRPr="00F8657F">
        <w:rPr>
          <w:sz w:val="22"/>
        </w:rPr>
        <w:t>Commitment to Campus Advisory Committee (Shannon Wagner)</w:t>
      </w:r>
    </w:p>
    <w:p w14:paraId="5B2DAE01" w14:textId="406431C9" w:rsidR="001C711D" w:rsidRPr="00F8657F" w:rsidRDefault="001C711D" w:rsidP="00CB634D">
      <w:pPr>
        <w:pStyle w:val="ListParagraph"/>
        <w:numPr>
          <w:ilvl w:val="0"/>
          <w:numId w:val="3"/>
        </w:numPr>
        <w:tabs>
          <w:tab w:val="left" w:pos="1080"/>
        </w:tabs>
        <w:rPr>
          <w:sz w:val="22"/>
        </w:rPr>
      </w:pPr>
      <w:r>
        <w:rPr>
          <w:sz w:val="22"/>
        </w:rPr>
        <w:t>Diversity Initiatives Committee (</w:t>
      </w:r>
      <w:r w:rsidR="002D669F">
        <w:rPr>
          <w:sz w:val="22"/>
        </w:rPr>
        <w:t>Josh Casto</w:t>
      </w:r>
      <w:r>
        <w:rPr>
          <w:sz w:val="22"/>
        </w:rPr>
        <w:t>)</w:t>
      </w:r>
    </w:p>
    <w:p w14:paraId="027947F7" w14:textId="77777777" w:rsidR="0059547B" w:rsidRPr="00F8657F" w:rsidRDefault="0059547B" w:rsidP="00CB634D">
      <w:pPr>
        <w:pStyle w:val="ListParagraph"/>
        <w:numPr>
          <w:ilvl w:val="0"/>
          <w:numId w:val="3"/>
        </w:numPr>
        <w:tabs>
          <w:tab w:val="left" w:pos="1080"/>
        </w:tabs>
        <w:rPr>
          <w:sz w:val="22"/>
        </w:rPr>
      </w:pPr>
      <w:r w:rsidRPr="00F8657F">
        <w:rPr>
          <w:sz w:val="22"/>
        </w:rPr>
        <w:t>Eddy/Kuder Scholarship Selection Committee (Courtney Butler)</w:t>
      </w:r>
    </w:p>
    <w:p w14:paraId="01CA7BEB" w14:textId="77777777" w:rsidR="0059547B" w:rsidRPr="00F8657F" w:rsidRDefault="0059547B" w:rsidP="00CB634D">
      <w:pPr>
        <w:pStyle w:val="ListParagraph"/>
        <w:numPr>
          <w:ilvl w:val="0"/>
          <w:numId w:val="3"/>
        </w:numPr>
        <w:tabs>
          <w:tab w:val="left" w:pos="1080"/>
        </w:tabs>
        <w:rPr>
          <w:sz w:val="22"/>
        </w:rPr>
      </w:pPr>
      <w:r w:rsidRPr="00F8657F">
        <w:rPr>
          <w:sz w:val="22"/>
        </w:rPr>
        <w:t>Employee Appreciation Board (Barb Gustison)</w:t>
      </w:r>
    </w:p>
    <w:p w14:paraId="500087CA" w14:textId="77777777" w:rsidR="004A42FE" w:rsidRDefault="004A42FE" w:rsidP="00CB634D">
      <w:pPr>
        <w:pStyle w:val="ListParagraph"/>
        <w:numPr>
          <w:ilvl w:val="0"/>
          <w:numId w:val="3"/>
        </w:numPr>
        <w:tabs>
          <w:tab w:val="left" w:pos="1080"/>
        </w:tabs>
        <w:rPr>
          <w:sz w:val="22"/>
        </w:rPr>
      </w:pPr>
      <w:r>
        <w:rPr>
          <w:sz w:val="22"/>
        </w:rPr>
        <w:t>Employee Hardship Loan Committee (Confidential)</w:t>
      </w:r>
    </w:p>
    <w:p w14:paraId="3F6641AC" w14:textId="77777777" w:rsidR="0059547B" w:rsidRPr="00F8657F" w:rsidRDefault="0059547B" w:rsidP="00CB634D">
      <w:pPr>
        <w:pStyle w:val="ListParagraph"/>
        <w:numPr>
          <w:ilvl w:val="0"/>
          <w:numId w:val="3"/>
        </w:numPr>
        <w:tabs>
          <w:tab w:val="left" w:pos="1080"/>
        </w:tabs>
        <w:rPr>
          <w:sz w:val="22"/>
        </w:rPr>
      </w:pPr>
      <w:r w:rsidRPr="00F8657F">
        <w:rPr>
          <w:sz w:val="22"/>
        </w:rPr>
        <w:t>Faculty Council – APC Representative (Toni-Lee Viney)</w:t>
      </w:r>
    </w:p>
    <w:p w14:paraId="50F227E5" w14:textId="77777777" w:rsidR="0059547B" w:rsidRPr="00F8657F" w:rsidRDefault="0059547B" w:rsidP="00CB634D">
      <w:pPr>
        <w:pStyle w:val="ListParagraph"/>
        <w:numPr>
          <w:ilvl w:val="0"/>
          <w:numId w:val="3"/>
        </w:numPr>
        <w:tabs>
          <w:tab w:val="left" w:pos="1080"/>
        </w:tabs>
        <w:rPr>
          <w:sz w:val="22"/>
        </w:rPr>
      </w:pPr>
      <w:r w:rsidRPr="00F8657F">
        <w:rPr>
          <w:sz w:val="22"/>
        </w:rPr>
        <w:t>Faculty Council Committee on Strategic &amp; Financial Planning (Toni-Lee Viney)</w:t>
      </w:r>
    </w:p>
    <w:p w14:paraId="74F14FCF" w14:textId="77777777" w:rsidR="0059547B" w:rsidRPr="00F8657F" w:rsidRDefault="0059547B" w:rsidP="00CB634D">
      <w:pPr>
        <w:pStyle w:val="ListParagraph"/>
        <w:numPr>
          <w:ilvl w:val="0"/>
          <w:numId w:val="3"/>
        </w:numPr>
        <w:tabs>
          <w:tab w:val="left" w:pos="1080"/>
        </w:tabs>
        <w:rPr>
          <w:sz w:val="22"/>
        </w:rPr>
      </w:pPr>
      <w:r w:rsidRPr="00F8657F">
        <w:rPr>
          <w:sz w:val="22"/>
        </w:rPr>
        <w:t>Grievance Panel (a pool of 21 AP’s who serve for 3-year terms)</w:t>
      </w:r>
    </w:p>
    <w:p w14:paraId="688FAD4F" w14:textId="77777777" w:rsidR="0059547B" w:rsidRPr="00F8657F" w:rsidRDefault="0059547B" w:rsidP="00CB634D">
      <w:pPr>
        <w:pStyle w:val="ListParagraph"/>
        <w:numPr>
          <w:ilvl w:val="0"/>
          <w:numId w:val="3"/>
        </w:numPr>
        <w:tabs>
          <w:tab w:val="left" w:pos="1080"/>
        </w:tabs>
        <w:rPr>
          <w:sz w:val="22"/>
        </w:rPr>
      </w:pPr>
      <w:r w:rsidRPr="00F8657F">
        <w:rPr>
          <w:sz w:val="22"/>
        </w:rPr>
        <w:t>Housing</w:t>
      </w:r>
      <w:r w:rsidR="00F727D3">
        <w:rPr>
          <w:sz w:val="22"/>
        </w:rPr>
        <w:t xml:space="preserve"> Solutions</w:t>
      </w:r>
      <w:r w:rsidRPr="00F8657F">
        <w:rPr>
          <w:sz w:val="22"/>
        </w:rPr>
        <w:t xml:space="preserve"> Task Force (Toni-Lee Viney)</w:t>
      </w:r>
    </w:p>
    <w:p w14:paraId="6AF8AC4D" w14:textId="77777777" w:rsidR="00897F14" w:rsidRPr="00F8657F" w:rsidRDefault="00897F14" w:rsidP="00CB634D">
      <w:pPr>
        <w:pStyle w:val="ListParagraph"/>
        <w:numPr>
          <w:ilvl w:val="0"/>
          <w:numId w:val="3"/>
        </w:numPr>
        <w:rPr>
          <w:sz w:val="22"/>
        </w:rPr>
      </w:pPr>
      <w:r w:rsidRPr="00F8657F">
        <w:rPr>
          <w:sz w:val="22"/>
        </w:rPr>
        <w:t>Inclusive Physical and Virtual Campus Committee (Bailey Dunn)</w:t>
      </w:r>
    </w:p>
    <w:p w14:paraId="60F708CC" w14:textId="77777777" w:rsidR="0059547B" w:rsidRDefault="0059547B" w:rsidP="00CB634D">
      <w:pPr>
        <w:pStyle w:val="ListParagraph"/>
        <w:numPr>
          <w:ilvl w:val="0"/>
          <w:numId w:val="3"/>
        </w:numPr>
        <w:tabs>
          <w:tab w:val="left" w:pos="1080"/>
        </w:tabs>
        <w:rPr>
          <w:sz w:val="22"/>
        </w:rPr>
      </w:pPr>
      <w:r w:rsidRPr="00F8657F">
        <w:rPr>
          <w:sz w:val="22"/>
        </w:rPr>
        <w:t>Multicultural Staff &amp; Faculty Network Committee (Deborah Yeung)</w:t>
      </w:r>
    </w:p>
    <w:p w14:paraId="001959A6" w14:textId="77777777" w:rsidR="00081659" w:rsidRPr="00F8657F" w:rsidRDefault="00081659" w:rsidP="00CB634D">
      <w:pPr>
        <w:pStyle w:val="ListParagraph"/>
        <w:numPr>
          <w:ilvl w:val="0"/>
          <w:numId w:val="3"/>
        </w:numPr>
        <w:tabs>
          <w:tab w:val="left" w:pos="1080"/>
        </w:tabs>
        <w:rPr>
          <w:sz w:val="22"/>
        </w:rPr>
      </w:pPr>
      <w:r w:rsidRPr="008540C2">
        <w:rPr>
          <w:sz w:val="22"/>
        </w:rPr>
        <w:t>New Stadium Game Day Experience Committee</w:t>
      </w:r>
      <w:r>
        <w:rPr>
          <w:sz w:val="22"/>
        </w:rPr>
        <w:t xml:space="preserve"> (Zach Campain)</w:t>
      </w:r>
    </w:p>
    <w:p w14:paraId="6790D91E" w14:textId="77777777" w:rsidR="0059547B" w:rsidRPr="00F8657F" w:rsidRDefault="0059547B" w:rsidP="00CB634D">
      <w:pPr>
        <w:pStyle w:val="ListParagraph"/>
        <w:numPr>
          <w:ilvl w:val="0"/>
          <w:numId w:val="3"/>
        </w:numPr>
        <w:tabs>
          <w:tab w:val="left" w:pos="1080"/>
        </w:tabs>
        <w:rPr>
          <w:sz w:val="22"/>
        </w:rPr>
      </w:pPr>
      <w:r w:rsidRPr="00F8657F">
        <w:rPr>
          <w:sz w:val="22"/>
        </w:rPr>
        <w:t>Parking Appeals Committee (Kay Gallatin and Anita Pattison)</w:t>
      </w:r>
    </w:p>
    <w:p w14:paraId="3AE64D5C" w14:textId="3AD5FF6F" w:rsidR="0059547B" w:rsidRPr="00F8657F" w:rsidRDefault="0059547B" w:rsidP="00CB634D">
      <w:pPr>
        <w:pStyle w:val="ListParagraph"/>
        <w:numPr>
          <w:ilvl w:val="0"/>
          <w:numId w:val="3"/>
        </w:numPr>
        <w:tabs>
          <w:tab w:val="left" w:pos="1080"/>
        </w:tabs>
        <w:rPr>
          <w:sz w:val="22"/>
        </w:rPr>
      </w:pPr>
      <w:r w:rsidRPr="001A7334">
        <w:rPr>
          <w:sz w:val="22"/>
        </w:rPr>
        <w:t>Parking Services Committee</w:t>
      </w:r>
      <w:r w:rsidRPr="00F8657F">
        <w:rPr>
          <w:sz w:val="22"/>
        </w:rPr>
        <w:t xml:space="preserve"> (Roseanna Bateman and </w:t>
      </w:r>
      <w:r w:rsidR="002D669F">
        <w:rPr>
          <w:sz w:val="22"/>
        </w:rPr>
        <w:t>Dan Banuelos</w:t>
      </w:r>
      <w:r w:rsidRPr="00F8657F">
        <w:rPr>
          <w:sz w:val="22"/>
        </w:rPr>
        <w:t>)</w:t>
      </w:r>
    </w:p>
    <w:p w14:paraId="30329465" w14:textId="77777777" w:rsidR="0059547B" w:rsidRPr="00F8657F" w:rsidRDefault="0059547B" w:rsidP="00CB634D">
      <w:pPr>
        <w:pStyle w:val="ListParagraph"/>
        <w:numPr>
          <w:ilvl w:val="0"/>
          <w:numId w:val="3"/>
        </w:numPr>
        <w:tabs>
          <w:tab w:val="left" w:pos="1080"/>
        </w:tabs>
        <w:rPr>
          <w:sz w:val="22"/>
        </w:rPr>
      </w:pPr>
      <w:r w:rsidRPr="00F8657F">
        <w:rPr>
          <w:sz w:val="22"/>
        </w:rPr>
        <w:t>Physical Development Committee (Edit Szalai)</w:t>
      </w:r>
    </w:p>
    <w:p w14:paraId="1E720587" w14:textId="7AA1AFA8" w:rsidR="00E3722E" w:rsidRDefault="00E3722E" w:rsidP="00CB634D">
      <w:pPr>
        <w:pStyle w:val="ListParagraph"/>
        <w:numPr>
          <w:ilvl w:val="0"/>
          <w:numId w:val="3"/>
        </w:numPr>
        <w:tabs>
          <w:tab w:val="left" w:pos="1080"/>
        </w:tabs>
        <w:rPr>
          <w:b/>
          <w:sz w:val="22"/>
        </w:rPr>
      </w:pPr>
      <w:r w:rsidRPr="00E3722E">
        <w:rPr>
          <w:b/>
          <w:sz w:val="22"/>
        </w:rPr>
        <w:t>President’s Commission on Diversity and Inclusion (Josh Casto)</w:t>
      </w:r>
    </w:p>
    <w:p w14:paraId="7B049C7D" w14:textId="7AF46D9A" w:rsidR="008B6AE4" w:rsidRPr="00E3722E" w:rsidRDefault="008B6AE4" w:rsidP="008B6AE4">
      <w:pPr>
        <w:pStyle w:val="ListParagraph"/>
        <w:numPr>
          <w:ilvl w:val="1"/>
          <w:numId w:val="3"/>
        </w:numPr>
        <w:tabs>
          <w:tab w:val="left" w:pos="1080"/>
        </w:tabs>
        <w:rPr>
          <w:b/>
          <w:sz w:val="22"/>
        </w:rPr>
      </w:pPr>
      <w:r>
        <w:rPr>
          <w:b/>
          <w:sz w:val="22"/>
        </w:rPr>
        <w:t>See written report.</w:t>
      </w:r>
    </w:p>
    <w:p w14:paraId="350A45F6" w14:textId="3ADF2A99" w:rsidR="0059547B" w:rsidRPr="002D669F" w:rsidRDefault="0059547B" w:rsidP="00CB634D">
      <w:pPr>
        <w:pStyle w:val="ListParagraph"/>
        <w:numPr>
          <w:ilvl w:val="0"/>
          <w:numId w:val="3"/>
        </w:numPr>
        <w:tabs>
          <w:tab w:val="left" w:pos="1080"/>
        </w:tabs>
        <w:rPr>
          <w:sz w:val="22"/>
        </w:rPr>
      </w:pPr>
      <w:r w:rsidRPr="00F8657F">
        <w:rPr>
          <w:sz w:val="22"/>
        </w:rPr>
        <w:t>President’s Sustainability Committee (Ann Bohm-Small)</w:t>
      </w:r>
    </w:p>
    <w:p w14:paraId="662ABB9E" w14:textId="77777777" w:rsidR="0059547B" w:rsidRPr="00F8657F" w:rsidRDefault="0059547B" w:rsidP="00CB634D">
      <w:pPr>
        <w:pStyle w:val="ListParagraph"/>
        <w:numPr>
          <w:ilvl w:val="0"/>
          <w:numId w:val="3"/>
        </w:numPr>
        <w:tabs>
          <w:tab w:val="left" w:pos="1080"/>
        </w:tabs>
        <w:rPr>
          <w:sz w:val="22"/>
        </w:rPr>
      </w:pPr>
      <w:r w:rsidRPr="00F8657F">
        <w:rPr>
          <w:sz w:val="22"/>
        </w:rPr>
        <w:t>Ripple Effect Core Team (Janella Mildrexler)</w:t>
      </w:r>
    </w:p>
    <w:p w14:paraId="106C80A8" w14:textId="77777777" w:rsidR="0059547B" w:rsidRPr="00F8657F" w:rsidRDefault="0059547B" w:rsidP="00CB634D">
      <w:pPr>
        <w:pStyle w:val="ListParagraph"/>
        <w:numPr>
          <w:ilvl w:val="0"/>
          <w:numId w:val="3"/>
        </w:numPr>
        <w:tabs>
          <w:tab w:val="left" w:pos="1080"/>
        </w:tabs>
        <w:rPr>
          <w:sz w:val="22"/>
        </w:rPr>
      </w:pPr>
      <w:r w:rsidRPr="00F8657F">
        <w:rPr>
          <w:sz w:val="22"/>
        </w:rPr>
        <w:t>Strategic Plan Area Review Committees</w:t>
      </w:r>
    </w:p>
    <w:p w14:paraId="2D9061DB" w14:textId="77777777" w:rsidR="0059547B" w:rsidRPr="00F8657F" w:rsidRDefault="0059547B" w:rsidP="00CB634D">
      <w:pPr>
        <w:pStyle w:val="ListParagraph"/>
        <w:numPr>
          <w:ilvl w:val="1"/>
          <w:numId w:val="3"/>
        </w:numPr>
        <w:tabs>
          <w:tab w:val="left" w:pos="1080"/>
        </w:tabs>
        <w:rPr>
          <w:sz w:val="22"/>
        </w:rPr>
      </w:pPr>
      <w:r w:rsidRPr="00F8657F">
        <w:rPr>
          <w:sz w:val="22"/>
        </w:rPr>
        <w:t>Diversity (Dan Banuelos)</w:t>
      </w:r>
    </w:p>
    <w:p w14:paraId="1706EA93" w14:textId="77777777" w:rsidR="0059547B" w:rsidRPr="00F8657F" w:rsidRDefault="0059547B" w:rsidP="00CB634D">
      <w:pPr>
        <w:pStyle w:val="ListParagraph"/>
        <w:numPr>
          <w:ilvl w:val="1"/>
          <w:numId w:val="3"/>
        </w:numPr>
        <w:tabs>
          <w:tab w:val="left" w:pos="1080"/>
        </w:tabs>
        <w:rPr>
          <w:sz w:val="22"/>
        </w:rPr>
      </w:pPr>
      <w:r w:rsidRPr="00F8657F">
        <w:rPr>
          <w:sz w:val="22"/>
        </w:rPr>
        <w:t>Faculty &amp; Staff Development (Anita Pattison)</w:t>
      </w:r>
    </w:p>
    <w:p w14:paraId="7F61BEF9" w14:textId="77777777" w:rsidR="0059547B" w:rsidRPr="00F8657F" w:rsidRDefault="0059547B" w:rsidP="00CB634D">
      <w:pPr>
        <w:pStyle w:val="ListParagraph"/>
        <w:numPr>
          <w:ilvl w:val="1"/>
          <w:numId w:val="3"/>
        </w:numPr>
        <w:tabs>
          <w:tab w:val="left" w:pos="1080"/>
        </w:tabs>
        <w:rPr>
          <w:sz w:val="22"/>
        </w:rPr>
      </w:pPr>
      <w:r w:rsidRPr="00F8657F">
        <w:rPr>
          <w:sz w:val="22"/>
        </w:rPr>
        <w:t>Infrastructure &amp; IT (Toni-Lee Viney)</w:t>
      </w:r>
    </w:p>
    <w:p w14:paraId="63E851CA" w14:textId="77777777" w:rsidR="0059547B" w:rsidRPr="00F8657F" w:rsidRDefault="0059547B" w:rsidP="00CB634D">
      <w:pPr>
        <w:pStyle w:val="ListParagraph"/>
        <w:numPr>
          <w:ilvl w:val="1"/>
          <w:numId w:val="3"/>
        </w:numPr>
        <w:tabs>
          <w:tab w:val="left" w:pos="1080"/>
        </w:tabs>
        <w:rPr>
          <w:sz w:val="22"/>
        </w:rPr>
      </w:pPr>
      <w:r w:rsidRPr="00F8657F">
        <w:rPr>
          <w:sz w:val="22"/>
        </w:rPr>
        <w:t>Outreach &amp; Engagement (Chris Mullen)</w:t>
      </w:r>
    </w:p>
    <w:p w14:paraId="62968B9F" w14:textId="77777777" w:rsidR="0059547B" w:rsidRPr="00F8657F" w:rsidRDefault="0059547B" w:rsidP="00CB634D">
      <w:pPr>
        <w:pStyle w:val="ListParagraph"/>
        <w:numPr>
          <w:ilvl w:val="1"/>
          <w:numId w:val="3"/>
        </w:numPr>
        <w:tabs>
          <w:tab w:val="left" w:pos="1080"/>
        </w:tabs>
        <w:rPr>
          <w:sz w:val="22"/>
        </w:rPr>
      </w:pPr>
      <w:r w:rsidRPr="00F8657F">
        <w:rPr>
          <w:sz w:val="22"/>
        </w:rPr>
        <w:t>Research &amp; Discovery (Mary Atella)</w:t>
      </w:r>
    </w:p>
    <w:p w14:paraId="4477396A" w14:textId="77777777" w:rsidR="0059547B" w:rsidRPr="00F8657F" w:rsidRDefault="0059547B" w:rsidP="00CB634D">
      <w:pPr>
        <w:pStyle w:val="ListParagraph"/>
        <w:numPr>
          <w:ilvl w:val="1"/>
          <w:numId w:val="3"/>
        </w:numPr>
        <w:tabs>
          <w:tab w:val="left" w:pos="1080"/>
        </w:tabs>
        <w:rPr>
          <w:sz w:val="22"/>
        </w:rPr>
      </w:pPr>
      <w:r w:rsidRPr="00F8657F">
        <w:rPr>
          <w:sz w:val="22"/>
        </w:rPr>
        <w:t>Teaching &amp; Learning (Kelley Brundage)</w:t>
      </w:r>
    </w:p>
    <w:p w14:paraId="2CE26B81" w14:textId="77777777" w:rsidR="0059547B" w:rsidRPr="00F8657F" w:rsidRDefault="0059547B" w:rsidP="00CB634D">
      <w:pPr>
        <w:pStyle w:val="ListParagraph"/>
        <w:numPr>
          <w:ilvl w:val="1"/>
          <w:numId w:val="3"/>
        </w:numPr>
        <w:tabs>
          <w:tab w:val="left" w:pos="1080"/>
        </w:tabs>
        <w:rPr>
          <w:sz w:val="22"/>
        </w:rPr>
      </w:pPr>
      <w:r w:rsidRPr="00F8657F">
        <w:rPr>
          <w:sz w:val="22"/>
        </w:rPr>
        <w:t>Access (Erin Mercurio)</w:t>
      </w:r>
    </w:p>
    <w:p w14:paraId="0542FF18" w14:textId="77777777" w:rsidR="0059547B" w:rsidRPr="00F8657F" w:rsidRDefault="0059547B" w:rsidP="00CB634D">
      <w:pPr>
        <w:pStyle w:val="ListParagraph"/>
        <w:numPr>
          <w:ilvl w:val="0"/>
          <w:numId w:val="3"/>
        </w:numPr>
        <w:tabs>
          <w:tab w:val="left" w:pos="1080"/>
        </w:tabs>
        <w:rPr>
          <w:sz w:val="22"/>
        </w:rPr>
      </w:pPr>
      <w:r w:rsidRPr="00F8657F">
        <w:rPr>
          <w:sz w:val="22"/>
        </w:rPr>
        <w:t>Talent Management/People Admin Performance Management Module Ad Hoc  (Lynn Borngrebe)</w:t>
      </w:r>
    </w:p>
    <w:p w14:paraId="7640FD47" w14:textId="77777777" w:rsidR="0059547B" w:rsidRPr="00F8657F" w:rsidRDefault="0059547B" w:rsidP="00CB634D">
      <w:pPr>
        <w:pStyle w:val="ListParagraph"/>
        <w:numPr>
          <w:ilvl w:val="0"/>
          <w:numId w:val="3"/>
        </w:numPr>
        <w:tabs>
          <w:tab w:val="left" w:pos="1080"/>
        </w:tabs>
        <w:rPr>
          <w:sz w:val="22"/>
        </w:rPr>
      </w:pPr>
      <w:r w:rsidRPr="00F8657F">
        <w:rPr>
          <w:sz w:val="22"/>
        </w:rPr>
        <w:t>University Benefits Committee (Lynn Borngrebe, Jennifer Bissell, Scott Woods, and Alison Dineen)</w:t>
      </w:r>
      <w:r w:rsidRPr="00F8657F">
        <w:rPr>
          <w:sz w:val="22"/>
        </w:rPr>
        <w:tab/>
      </w:r>
    </w:p>
    <w:p w14:paraId="36418A86" w14:textId="77777777" w:rsidR="0059547B" w:rsidRPr="00F8657F" w:rsidRDefault="0059547B" w:rsidP="00CB634D">
      <w:pPr>
        <w:pStyle w:val="ListParagraph"/>
        <w:numPr>
          <w:ilvl w:val="0"/>
          <w:numId w:val="3"/>
        </w:numPr>
        <w:tabs>
          <w:tab w:val="left" w:pos="1080"/>
        </w:tabs>
        <w:rPr>
          <w:sz w:val="22"/>
        </w:rPr>
      </w:pPr>
      <w:r w:rsidRPr="00F8657F">
        <w:rPr>
          <w:sz w:val="22"/>
        </w:rPr>
        <w:t>University Mediators (Tracy Webb, Melissa Emerson, and Katya Stewart-Sweeney)</w:t>
      </w:r>
    </w:p>
    <w:p w14:paraId="0B6C08BB" w14:textId="77777777" w:rsidR="0059547B" w:rsidRPr="00F8657F" w:rsidRDefault="0059547B" w:rsidP="00CB634D">
      <w:pPr>
        <w:pStyle w:val="ListParagraph"/>
        <w:numPr>
          <w:ilvl w:val="0"/>
          <w:numId w:val="3"/>
        </w:numPr>
        <w:tabs>
          <w:tab w:val="left" w:pos="1080"/>
        </w:tabs>
        <w:rPr>
          <w:sz w:val="22"/>
        </w:rPr>
      </w:pPr>
      <w:r w:rsidRPr="00F8657F">
        <w:rPr>
          <w:sz w:val="22"/>
        </w:rPr>
        <w:t>University Sexual Harassment Panel (10 AP’s who serve for 3-year terms)</w:t>
      </w:r>
    </w:p>
    <w:p w14:paraId="4A979D70" w14:textId="77777777" w:rsidR="0059547B" w:rsidRPr="00F8657F" w:rsidRDefault="0059547B" w:rsidP="0059547B">
      <w:pPr>
        <w:tabs>
          <w:tab w:val="left" w:pos="1080"/>
        </w:tabs>
        <w:rPr>
          <w:sz w:val="22"/>
        </w:rPr>
      </w:pPr>
    </w:p>
    <w:p w14:paraId="357FB1AC" w14:textId="77777777" w:rsidR="0059547B" w:rsidRPr="00F8657F" w:rsidRDefault="0059547B" w:rsidP="003D21B7">
      <w:pPr>
        <w:tabs>
          <w:tab w:val="left" w:pos="1080"/>
        </w:tabs>
        <w:jc w:val="center"/>
        <w:rPr>
          <w:sz w:val="22"/>
        </w:rPr>
      </w:pPr>
      <w:r w:rsidRPr="00F8657F">
        <w:rPr>
          <w:b/>
          <w:sz w:val="22"/>
        </w:rPr>
        <w:t>Additional Temporary/One-Time</w:t>
      </w:r>
      <w:r w:rsidR="003D21B7" w:rsidRPr="00F8657F">
        <w:rPr>
          <w:sz w:val="22"/>
        </w:rPr>
        <w:t xml:space="preserve"> </w:t>
      </w:r>
      <w:r w:rsidR="003D21B7" w:rsidRPr="00F8657F">
        <w:rPr>
          <w:b/>
          <w:sz w:val="22"/>
        </w:rPr>
        <w:t>Committees</w:t>
      </w:r>
    </w:p>
    <w:p w14:paraId="7ECFE11B" w14:textId="77777777" w:rsidR="00F6612E" w:rsidRPr="00F6612E" w:rsidRDefault="0059547B" w:rsidP="00CB634D">
      <w:pPr>
        <w:pStyle w:val="ListParagraph"/>
        <w:numPr>
          <w:ilvl w:val="0"/>
          <w:numId w:val="4"/>
        </w:numPr>
        <w:tabs>
          <w:tab w:val="left" w:pos="1080"/>
        </w:tabs>
      </w:pPr>
      <w:r w:rsidRPr="00F8657F">
        <w:rPr>
          <w:sz w:val="22"/>
        </w:rPr>
        <w:t>Catastrophic Leave Policy Committee (Melissa Emerson)</w:t>
      </w:r>
    </w:p>
    <w:p w14:paraId="578344E4" w14:textId="77777777" w:rsidR="004E77F3" w:rsidRPr="004E77F3" w:rsidRDefault="004E77F3" w:rsidP="004E77F3">
      <w:pPr>
        <w:ind w:left="360"/>
      </w:pPr>
    </w:p>
    <w:p w14:paraId="4758189C" w14:textId="133E7F65" w:rsidR="00A8609E" w:rsidRPr="00BB68EA" w:rsidRDefault="004E77F3" w:rsidP="00530BCE">
      <w:pPr>
        <w:ind w:left="360"/>
      </w:pPr>
      <w:r w:rsidRPr="004E77F3">
        <w:rPr>
          <w:b/>
        </w:rPr>
        <w:t>Adjourned - 10:24am</w:t>
      </w:r>
      <w:bookmarkStart w:id="0" w:name="_GoBack"/>
      <w:bookmarkEnd w:id="0"/>
    </w:p>
    <w:sectPr w:rsidR="00A8609E" w:rsidRPr="00BB68EA" w:rsidSect="006403C5">
      <w:footerReference w:type="default" r:id="rId10"/>
      <w:pgSz w:w="12240" w:h="15840" w:code="1"/>
      <w:pgMar w:top="630" w:right="1008" w:bottom="450"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F75A4" w14:textId="77777777" w:rsidR="00DE726C" w:rsidRDefault="00DE726C" w:rsidP="00897CE5">
      <w:r>
        <w:separator/>
      </w:r>
    </w:p>
  </w:endnote>
  <w:endnote w:type="continuationSeparator" w:id="0">
    <w:p w14:paraId="16303CC6" w14:textId="77777777" w:rsidR="00DE726C" w:rsidRDefault="00DE726C" w:rsidP="0089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7C82" w14:textId="77777777" w:rsidR="00DE726C" w:rsidRPr="002C5837" w:rsidRDefault="00DE726C" w:rsidP="000655E1">
    <w:pPr>
      <w:tabs>
        <w:tab w:val="left" w:pos="1080"/>
      </w:tabs>
      <w:rPr>
        <w:i/>
        <w:sz w:val="18"/>
      </w:rPr>
    </w:pPr>
    <w:r w:rsidRPr="002C5837">
      <w:rPr>
        <w:i/>
        <w:sz w:val="18"/>
      </w:rPr>
      <w:t>General Note:</w:t>
    </w:r>
  </w:p>
  <w:p w14:paraId="408B5933" w14:textId="77777777" w:rsidR="00DE726C" w:rsidRPr="002C5837" w:rsidRDefault="00DE726C" w:rsidP="000655E1">
    <w:pPr>
      <w:tabs>
        <w:tab w:val="left" w:pos="1080"/>
      </w:tabs>
      <w:rPr>
        <w:i/>
        <w:sz w:val="18"/>
      </w:rPr>
    </w:pPr>
    <w:r w:rsidRPr="002C5837">
      <w:rPr>
        <w:b/>
        <w:i/>
        <w:sz w:val="18"/>
      </w:rPr>
      <w:t>Bolded</w:t>
    </w:r>
    <w:r w:rsidRPr="002C5837">
      <w:rPr>
        <w:i/>
        <w:sz w:val="18"/>
      </w:rPr>
      <w:t xml:space="preserve"> committees have requested to provide a verbal report. All others will submit a written report. Every committee is listed on the agenda as a reminder of the committee obligations and relationships of APC.</w:t>
    </w:r>
  </w:p>
  <w:p w14:paraId="3CE9C86D" w14:textId="77777777" w:rsidR="00DE726C" w:rsidRPr="002C5837" w:rsidRDefault="00DE726C" w:rsidP="000655E1">
    <w:pPr>
      <w:tabs>
        <w:tab w:val="left" w:pos="1080"/>
      </w:tabs>
      <w:rPr>
        <w:i/>
        <w:sz w:val="18"/>
      </w:rPr>
    </w:pPr>
    <w:r w:rsidRPr="002C5837">
      <w:rPr>
        <w:i/>
        <w:sz w:val="18"/>
      </w:rPr>
      <w:t>***Three asterisks indicate that the committee has requested to bring forward an action item within their report.</w:t>
    </w:r>
  </w:p>
  <w:p w14:paraId="6FBAE1B3" w14:textId="77777777" w:rsidR="00DE726C" w:rsidRPr="002C5837" w:rsidRDefault="00DE726C">
    <w:pPr>
      <w:pStyle w:val="Footer"/>
      <w:rPr>
        <w:sz w:val="18"/>
      </w:rPr>
    </w:pPr>
  </w:p>
  <w:p w14:paraId="6F7183A4" w14:textId="77777777" w:rsidR="00DE726C" w:rsidRDefault="00DE72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30BB" w14:textId="77777777" w:rsidR="00DE726C" w:rsidRDefault="00DE726C" w:rsidP="00897CE5">
      <w:r>
        <w:separator/>
      </w:r>
    </w:p>
  </w:footnote>
  <w:footnote w:type="continuationSeparator" w:id="0">
    <w:p w14:paraId="153C5F46" w14:textId="77777777" w:rsidR="00DE726C" w:rsidRDefault="00DE726C" w:rsidP="00897C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332"/>
    <w:multiLevelType w:val="hybridMultilevel"/>
    <w:tmpl w:val="3D0C5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E305ED"/>
    <w:multiLevelType w:val="hybridMultilevel"/>
    <w:tmpl w:val="17568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7676D"/>
    <w:multiLevelType w:val="hybridMultilevel"/>
    <w:tmpl w:val="2E3C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C4D4E"/>
    <w:multiLevelType w:val="hybridMultilevel"/>
    <w:tmpl w:val="C05037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85BA2"/>
    <w:multiLevelType w:val="hybridMultilevel"/>
    <w:tmpl w:val="5CD4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56FE5"/>
    <w:multiLevelType w:val="hybridMultilevel"/>
    <w:tmpl w:val="49E41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D4"/>
    <w:rsid w:val="000014BA"/>
    <w:rsid w:val="000034A8"/>
    <w:rsid w:val="00006167"/>
    <w:rsid w:val="00006D9F"/>
    <w:rsid w:val="00011AA9"/>
    <w:rsid w:val="0001260C"/>
    <w:rsid w:val="00013420"/>
    <w:rsid w:val="00013574"/>
    <w:rsid w:val="00015EA8"/>
    <w:rsid w:val="00017223"/>
    <w:rsid w:val="00022A56"/>
    <w:rsid w:val="00023159"/>
    <w:rsid w:val="00026478"/>
    <w:rsid w:val="000270D5"/>
    <w:rsid w:val="00027810"/>
    <w:rsid w:val="00030A4A"/>
    <w:rsid w:val="00031AAD"/>
    <w:rsid w:val="00034971"/>
    <w:rsid w:val="00034AD1"/>
    <w:rsid w:val="000354D9"/>
    <w:rsid w:val="00035F8E"/>
    <w:rsid w:val="00041282"/>
    <w:rsid w:val="000415F1"/>
    <w:rsid w:val="00045F7F"/>
    <w:rsid w:val="00046794"/>
    <w:rsid w:val="0004736E"/>
    <w:rsid w:val="00051F50"/>
    <w:rsid w:val="00053CC0"/>
    <w:rsid w:val="0005522C"/>
    <w:rsid w:val="00055566"/>
    <w:rsid w:val="00055B4F"/>
    <w:rsid w:val="00056AD3"/>
    <w:rsid w:val="00057504"/>
    <w:rsid w:val="0006483F"/>
    <w:rsid w:val="000655E1"/>
    <w:rsid w:val="000666A6"/>
    <w:rsid w:val="0006671C"/>
    <w:rsid w:val="00070EEA"/>
    <w:rsid w:val="000712CD"/>
    <w:rsid w:val="000734EF"/>
    <w:rsid w:val="000744C0"/>
    <w:rsid w:val="000751C6"/>
    <w:rsid w:val="00076A04"/>
    <w:rsid w:val="00076BC3"/>
    <w:rsid w:val="00077F64"/>
    <w:rsid w:val="00081659"/>
    <w:rsid w:val="000821B7"/>
    <w:rsid w:val="00082778"/>
    <w:rsid w:val="000843B1"/>
    <w:rsid w:val="000864F8"/>
    <w:rsid w:val="00086FD7"/>
    <w:rsid w:val="000904A7"/>
    <w:rsid w:val="00090B99"/>
    <w:rsid w:val="00091C43"/>
    <w:rsid w:val="00092332"/>
    <w:rsid w:val="00093ED0"/>
    <w:rsid w:val="00096C3F"/>
    <w:rsid w:val="000A08D7"/>
    <w:rsid w:val="000A1CA7"/>
    <w:rsid w:val="000A21C5"/>
    <w:rsid w:val="000A223F"/>
    <w:rsid w:val="000A3CA0"/>
    <w:rsid w:val="000A6212"/>
    <w:rsid w:val="000A6F18"/>
    <w:rsid w:val="000B02C1"/>
    <w:rsid w:val="000B0F69"/>
    <w:rsid w:val="000B3DC2"/>
    <w:rsid w:val="000B5D7F"/>
    <w:rsid w:val="000C26FC"/>
    <w:rsid w:val="000C2F69"/>
    <w:rsid w:val="000C400F"/>
    <w:rsid w:val="000C7336"/>
    <w:rsid w:val="000D0CAF"/>
    <w:rsid w:val="000D3321"/>
    <w:rsid w:val="000D3CE8"/>
    <w:rsid w:val="000D4927"/>
    <w:rsid w:val="000D6100"/>
    <w:rsid w:val="000D6680"/>
    <w:rsid w:val="000E3530"/>
    <w:rsid w:val="000E73ED"/>
    <w:rsid w:val="000F0663"/>
    <w:rsid w:val="000F0D1E"/>
    <w:rsid w:val="000F31D8"/>
    <w:rsid w:val="000F363A"/>
    <w:rsid w:val="000F3ED7"/>
    <w:rsid w:val="000F63EF"/>
    <w:rsid w:val="0010051B"/>
    <w:rsid w:val="00104742"/>
    <w:rsid w:val="00107627"/>
    <w:rsid w:val="00110774"/>
    <w:rsid w:val="0011086B"/>
    <w:rsid w:val="00114FFD"/>
    <w:rsid w:val="00115360"/>
    <w:rsid w:val="001155BD"/>
    <w:rsid w:val="001205A7"/>
    <w:rsid w:val="00123917"/>
    <w:rsid w:val="001249C2"/>
    <w:rsid w:val="00125595"/>
    <w:rsid w:val="00125FAE"/>
    <w:rsid w:val="00126384"/>
    <w:rsid w:val="001275BE"/>
    <w:rsid w:val="00127D37"/>
    <w:rsid w:val="00131CDD"/>
    <w:rsid w:val="0013280A"/>
    <w:rsid w:val="00132F0E"/>
    <w:rsid w:val="00135EBF"/>
    <w:rsid w:val="00141310"/>
    <w:rsid w:val="001452FC"/>
    <w:rsid w:val="001466D4"/>
    <w:rsid w:val="00153C1C"/>
    <w:rsid w:val="00154FDA"/>
    <w:rsid w:val="00156999"/>
    <w:rsid w:val="00156C74"/>
    <w:rsid w:val="00160AF9"/>
    <w:rsid w:val="00165C6D"/>
    <w:rsid w:val="001660DB"/>
    <w:rsid w:val="001670D1"/>
    <w:rsid w:val="001672FA"/>
    <w:rsid w:val="00167B13"/>
    <w:rsid w:val="00170A16"/>
    <w:rsid w:val="00172761"/>
    <w:rsid w:val="00173FAF"/>
    <w:rsid w:val="0017581A"/>
    <w:rsid w:val="00180164"/>
    <w:rsid w:val="0018035D"/>
    <w:rsid w:val="00180E8B"/>
    <w:rsid w:val="00183424"/>
    <w:rsid w:val="0018360F"/>
    <w:rsid w:val="001837FE"/>
    <w:rsid w:val="0018474E"/>
    <w:rsid w:val="00185791"/>
    <w:rsid w:val="001873B3"/>
    <w:rsid w:val="0019137F"/>
    <w:rsid w:val="001915CF"/>
    <w:rsid w:val="00192AD0"/>
    <w:rsid w:val="0019333F"/>
    <w:rsid w:val="00193C20"/>
    <w:rsid w:val="0019412B"/>
    <w:rsid w:val="00195EB3"/>
    <w:rsid w:val="001A3260"/>
    <w:rsid w:val="001A4116"/>
    <w:rsid w:val="001A7334"/>
    <w:rsid w:val="001B2895"/>
    <w:rsid w:val="001B3A64"/>
    <w:rsid w:val="001B61BA"/>
    <w:rsid w:val="001B76B8"/>
    <w:rsid w:val="001C1464"/>
    <w:rsid w:val="001C27E4"/>
    <w:rsid w:val="001C5ECC"/>
    <w:rsid w:val="001C6347"/>
    <w:rsid w:val="001C6863"/>
    <w:rsid w:val="001C711D"/>
    <w:rsid w:val="001D0002"/>
    <w:rsid w:val="001D05A1"/>
    <w:rsid w:val="001D21CC"/>
    <w:rsid w:val="001D26C5"/>
    <w:rsid w:val="001D4968"/>
    <w:rsid w:val="001D4EF5"/>
    <w:rsid w:val="001D557A"/>
    <w:rsid w:val="001D55A8"/>
    <w:rsid w:val="001E6A08"/>
    <w:rsid w:val="001E7D58"/>
    <w:rsid w:val="001F0B04"/>
    <w:rsid w:val="001F2098"/>
    <w:rsid w:val="001F298A"/>
    <w:rsid w:val="001F2D94"/>
    <w:rsid w:val="001F436A"/>
    <w:rsid w:val="001F6EB8"/>
    <w:rsid w:val="002013B8"/>
    <w:rsid w:val="00201A9B"/>
    <w:rsid w:val="00202657"/>
    <w:rsid w:val="00202757"/>
    <w:rsid w:val="0020751C"/>
    <w:rsid w:val="00207ABC"/>
    <w:rsid w:val="0021006F"/>
    <w:rsid w:val="00211258"/>
    <w:rsid w:val="002117BB"/>
    <w:rsid w:val="00211B9C"/>
    <w:rsid w:val="00212494"/>
    <w:rsid w:val="002133D7"/>
    <w:rsid w:val="00214033"/>
    <w:rsid w:val="0021600A"/>
    <w:rsid w:val="00216155"/>
    <w:rsid w:val="002217DD"/>
    <w:rsid w:val="0022199E"/>
    <w:rsid w:val="0022261A"/>
    <w:rsid w:val="00222C63"/>
    <w:rsid w:val="00226A00"/>
    <w:rsid w:val="00226D0D"/>
    <w:rsid w:val="0023337E"/>
    <w:rsid w:val="00233623"/>
    <w:rsid w:val="00234A78"/>
    <w:rsid w:val="0023639B"/>
    <w:rsid w:val="00236B92"/>
    <w:rsid w:val="00237524"/>
    <w:rsid w:val="00244825"/>
    <w:rsid w:val="00244A27"/>
    <w:rsid w:val="00245C08"/>
    <w:rsid w:val="0024611F"/>
    <w:rsid w:val="00246760"/>
    <w:rsid w:val="00246BDF"/>
    <w:rsid w:val="00251249"/>
    <w:rsid w:val="00251CB7"/>
    <w:rsid w:val="00254BF0"/>
    <w:rsid w:val="00256C32"/>
    <w:rsid w:val="002623BF"/>
    <w:rsid w:val="00262961"/>
    <w:rsid w:val="00263673"/>
    <w:rsid w:val="00263C09"/>
    <w:rsid w:val="002665D6"/>
    <w:rsid w:val="00266DFD"/>
    <w:rsid w:val="00267355"/>
    <w:rsid w:val="002700F7"/>
    <w:rsid w:val="00282FB7"/>
    <w:rsid w:val="002836A6"/>
    <w:rsid w:val="00284BD0"/>
    <w:rsid w:val="00285586"/>
    <w:rsid w:val="00286CA1"/>
    <w:rsid w:val="0029000D"/>
    <w:rsid w:val="0029228E"/>
    <w:rsid w:val="00292FE8"/>
    <w:rsid w:val="00293F54"/>
    <w:rsid w:val="00294CA4"/>
    <w:rsid w:val="00295343"/>
    <w:rsid w:val="00297304"/>
    <w:rsid w:val="0029794C"/>
    <w:rsid w:val="002A68F6"/>
    <w:rsid w:val="002A6F92"/>
    <w:rsid w:val="002A7774"/>
    <w:rsid w:val="002B1EBB"/>
    <w:rsid w:val="002B2B1E"/>
    <w:rsid w:val="002B6938"/>
    <w:rsid w:val="002B78E0"/>
    <w:rsid w:val="002C349F"/>
    <w:rsid w:val="002C5105"/>
    <w:rsid w:val="002C5837"/>
    <w:rsid w:val="002C7890"/>
    <w:rsid w:val="002D19A7"/>
    <w:rsid w:val="002D551A"/>
    <w:rsid w:val="002D669F"/>
    <w:rsid w:val="002E1C18"/>
    <w:rsid w:val="002E3C7F"/>
    <w:rsid w:val="002E5657"/>
    <w:rsid w:val="002E67E6"/>
    <w:rsid w:val="002F3D60"/>
    <w:rsid w:val="00302DF3"/>
    <w:rsid w:val="00310C0D"/>
    <w:rsid w:val="00310D71"/>
    <w:rsid w:val="00311048"/>
    <w:rsid w:val="003116D9"/>
    <w:rsid w:val="00311DDC"/>
    <w:rsid w:val="00312F55"/>
    <w:rsid w:val="00316075"/>
    <w:rsid w:val="00316647"/>
    <w:rsid w:val="00316986"/>
    <w:rsid w:val="00320287"/>
    <w:rsid w:val="003210FE"/>
    <w:rsid w:val="00323E9B"/>
    <w:rsid w:val="00324423"/>
    <w:rsid w:val="0032457D"/>
    <w:rsid w:val="00324813"/>
    <w:rsid w:val="00326FBF"/>
    <w:rsid w:val="00327B2B"/>
    <w:rsid w:val="00335CDB"/>
    <w:rsid w:val="00335ED2"/>
    <w:rsid w:val="00336272"/>
    <w:rsid w:val="003375A7"/>
    <w:rsid w:val="00337A05"/>
    <w:rsid w:val="00337F32"/>
    <w:rsid w:val="0034095A"/>
    <w:rsid w:val="00340AD3"/>
    <w:rsid w:val="003411D4"/>
    <w:rsid w:val="00341846"/>
    <w:rsid w:val="003460F5"/>
    <w:rsid w:val="0034681C"/>
    <w:rsid w:val="0034694E"/>
    <w:rsid w:val="00350A00"/>
    <w:rsid w:val="00351963"/>
    <w:rsid w:val="00352B37"/>
    <w:rsid w:val="0035531F"/>
    <w:rsid w:val="0035580A"/>
    <w:rsid w:val="00356825"/>
    <w:rsid w:val="0035764F"/>
    <w:rsid w:val="0036040F"/>
    <w:rsid w:val="00361F66"/>
    <w:rsid w:val="003629D2"/>
    <w:rsid w:val="00365D43"/>
    <w:rsid w:val="00365DBA"/>
    <w:rsid w:val="0036713D"/>
    <w:rsid w:val="00370560"/>
    <w:rsid w:val="003713A5"/>
    <w:rsid w:val="00372440"/>
    <w:rsid w:val="003729F4"/>
    <w:rsid w:val="00372F8C"/>
    <w:rsid w:val="003738B7"/>
    <w:rsid w:val="0037398D"/>
    <w:rsid w:val="00376002"/>
    <w:rsid w:val="00380001"/>
    <w:rsid w:val="0038135E"/>
    <w:rsid w:val="0038199E"/>
    <w:rsid w:val="00381A05"/>
    <w:rsid w:val="0038215B"/>
    <w:rsid w:val="00382323"/>
    <w:rsid w:val="0038744B"/>
    <w:rsid w:val="00387A31"/>
    <w:rsid w:val="003912B9"/>
    <w:rsid w:val="00392451"/>
    <w:rsid w:val="00393662"/>
    <w:rsid w:val="00394CDB"/>
    <w:rsid w:val="0039682D"/>
    <w:rsid w:val="003A37BD"/>
    <w:rsid w:val="003A4BB9"/>
    <w:rsid w:val="003A5C01"/>
    <w:rsid w:val="003B1778"/>
    <w:rsid w:val="003B1D25"/>
    <w:rsid w:val="003B312E"/>
    <w:rsid w:val="003B46CC"/>
    <w:rsid w:val="003B4795"/>
    <w:rsid w:val="003B63E7"/>
    <w:rsid w:val="003B7385"/>
    <w:rsid w:val="003B7388"/>
    <w:rsid w:val="003C1930"/>
    <w:rsid w:val="003C2A18"/>
    <w:rsid w:val="003C56B0"/>
    <w:rsid w:val="003C6C26"/>
    <w:rsid w:val="003C7118"/>
    <w:rsid w:val="003C7F22"/>
    <w:rsid w:val="003D05E3"/>
    <w:rsid w:val="003D0E6E"/>
    <w:rsid w:val="003D1B88"/>
    <w:rsid w:val="003D21B7"/>
    <w:rsid w:val="003D27CF"/>
    <w:rsid w:val="003D55C8"/>
    <w:rsid w:val="003D60BC"/>
    <w:rsid w:val="003D7B2C"/>
    <w:rsid w:val="003E08D3"/>
    <w:rsid w:val="003E2962"/>
    <w:rsid w:val="003E2DF4"/>
    <w:rsid w:val="003E34EB"/>
    <w:rsid w:val="003E4221"/>
    <w:rsid w:val="003E4548"/>
    <w:rsid w:val="003E7700"/>
    <w:rsid w:val="003E7929"/>
    <w:rsid w:val="003F01F5"/>
    <w:rsid w:val="003F123B"/>
    <w:rsid w:val="003F2352"/>
    <w:rsid w:val="003F2B2B"/>
    <w:rsid w:val="003F35AD"/>
    <w:rsid w:val="003F3DF3"/>
    <w:rsid w:val="003F461F"/>
    <w:rsid w:val="003F47A8"/>
    <w:rsid w:val="003F5953"/>
    <w:rsid w:val="003F6A98"/>
    <w:rsid w:val="004033A2"/>
    <w:rsid w:val="004037EC"/>
    <w:rsid w:val="00407BBC"/>
    <w:rsid w:val="00412E15"/>
    <w:rsid w:val="00413C67"/>
    <w:rsid w:val="00415CCC"/>
    <w:rsid w:val="004208B1"/>
    <w:rsid w:val="00421B5E"/>
    <w:rsid w:val="00422107"/>
    <w:rsid w:val="00423806"/>
    <w:rsid w:val="00423B69"/>
    <w:rsid w:val="004256A7"/>
    <w:rsid w:val="004314B0"/>
    <w:rsid w:val="004317CE"/>
    <w:rsid w:val="00432BC5"/>
    <w:rsid w:val="004358DC"/>
    <w:rsid w:val="00435DFB"/>
    <w:rsid w:val="00436310"/>
    <w:rsid w:val="00441D25"/>
    <w:rsid w:val="004467FC"/>
    <w:rsid w:val="00447D94"/>
    <w:rsid w:val="004527F7"/>
    <w:rsid w:val="00453569"/>
    <w:rsid w:val="004554BA"/>
    <w:rsid w:val="004564CB"/>
    <w:rsid w:val="00460584"/>
    <w:rsid w:val="0046091F"/>
    <w:rsid w:val="00462C41"/>
    <w:rsid w:val="0046451A"/>
    <w:rsid w:val="004669DF"/>
    <w:rsid w:val="0046728F"/>
    <w:rsid w:val="004726FB"/>
    <w:rsid w:val="004732CD"/>
    <w:rsid w:val="004776D6"/>
    <w:rsid w:val="00482D53"/>
    <w:rsid w:val="004871C5"/>
    <w:rsid w:val="00487F66"/>
    <w:rsid w:val="00490166"/>
    <w:rsid w:val="004901BB"/>
    <w:rsid w:val="004907DC"/>
    <w:rsid w:val="004926A7"/>
    <w:rsid w:val="00493A8D"/>
    <w:rsid w:val="00493EB0"/>
    <w:rsid w:val="00494141"/>
    <w:rsid w:val="004A03D8"/>
    <w:rsid w:val="004A0907"/>
    <w:rsid w:val="004A2A94"/>
    <w:rsid w:val="004A42FE"/>
    <w:rsid w:val="004A535B"/>
    <w:rsid w:val="004A638B"/>
    <w:rsid w:val="004B1915"/>
    <w:rsid w:val="004B24CB"/>
    <w:rsid w:val="004B5C03"/>
    <w:rsid w:val="004C080B"/>
    <w:rsid w:val="004C106B"/>
    <w:rsid w:val="004C1A9E"/>
    <w:rsid w:val="004C2458"/>
    <w:rsid w:val="004C2A99"/>
    <w:rsid w:val="004C3005"/>
    <w:rsid w:val="004C37E4"/>
    <w:rsid w:val="004C3C75"/>
    <w:rsid w:val="004C3DC4"/>
    <w:rsid w:val="004D2DF4"/>
    <w:rsid w:val="004D504C"/>
    <w:rsid w:val="004D6B73"/>
    <w:rsid w:val="004D719A"/>
    <w:rsid w:val="004E03CD"/>
    <w:rsid w:val="004E062D"/>
    <w:rsid w:val="004E14E7"/>
    <w:rsid w:val="004E58C9"/>
    <w:rsid w:val="004E77F3"/>
    <w:rsid w:val="004F1525"/>
    <w:rsid w:val="004F17AB"/>
    <w:rsid w:val="004F28F6"/>
    <w:rsid w:val="004F38A7"/>
    <w:rsid w:val="004F4C65"/>
    <w:rsid w:val="004F7A2F"/>
    <w:rsid w:val="00501083"/>
    <w:rsid w:val="00501BC8"/>
    <w:rsid w:val="00501F77"/>
    <w:rsid w:val="005030B5"/>
    <w:rsid w:val="00503154"/>
    <w:rsid w:val="00503193"/>
    <w:rsid w:val="00504179"/>
    <w:rsid w:val="005055A8"/>
    <w:rsid w:val="005056AC"/>
    <w:rsid w:val="00505BE0"/>
    <w:rsid w:val="00505D97"/>
    <w:rsid w:val="00512AD0"/>
    <w:rsid w:val="00514BAB"/>
    <w:rsid w:val="00520606"/>
    <w:rsid w:val="00522141"/>
    <w:rsid w:val="0052450B"/>
    <w:rsid w:val="00530BCE"/>
    <w:rsid w:val="00531DF0"/>
    <w:rsid w:val="0053250F"/>
    <w:rsid w:val="00533CD7"/>
    <w:rsid w:val="00534696"/>
    <w:rsid w:val="00535D32"/>
    <w:rsid w:val="0053633B"/>
    <w:rsid w:val="005406BD"/>
    <w:rsid w:val="00541426"/>
    <w:rsid w:val="0054214E"/>
    <w:rsid w:val="00544CC6"/>
    <w:rsid w:val="00544FC8"/>
    <w:rsid w:val="00550278"/>
    <w:rsid w:val="005506EE"/>
    <w:rsid w:val="0055075B"/>
    <w:rsid w:val="00550FF7"/>
    <w:rsid w:val="00553BAC"/>
    <w:rsid w:val="00555854"/>
    <w:rsid w:val="00557255"/>
    <w:rsid w:val="00560999"/>
    <w:rsid w:val="00560A13"/>
    <w:rsid w:val="00561256"/>
    <w:rsid w:val="00561399"/>
    <w:rsid w:val="00561D61"/>
    <w:rsid w:val="00564219"/>
    <w:rsid w:val="005643DC"/>
    <w:rsid w:val="00564D53"/>
    <w:rsid w:val="005663F5"/>
    <w:rsid w:val="0056751D"/>
    <w:rsid w:val="00570AF8"/>
    <w:rsid w:val="00570CAE"/>
    <w:rsid w:val="0057118C"/>
    <w:rsid w:val="00572B27"/>
    <w:rsid w:val="00574B24"/>
    <w:rsid w:val="0057724F"/>
    <w:rsid w:val="00577D9A"/>
    <w:rsid w:val="00580722"/>
    <w:rsid w:val="00581207"/>
    <w:rsid w:val="00581871"/>
    <w:rsid w:val="00583ED4"/>
    <w:rsid w:val="005902CD"/>
    <w:rsid w:val="00590CA8"/>
    <w:rsid w:val="0059209E"/>
    <w:rsid w:val="0059306D"/>
    <w:rsid w:val="00594B36"/>
    <w:rsid w:val="0059547B"/>
    <w:rsid w:val="00595E5F"/>
    <w:rsid w:val="00596A0D"/>
    <w:rsid w:val="005A34D5"/>
    <w:rsid w:val="005A3730"/>
    <w:rsid w:val="005A4340"/>
    <w:rsid w:val="005A4494"/>
    <w:rsid w:val="005A49F7"/>
    <w:rsid w:val="005A59F8"/>
    <w:rsid w:val="005A734F"/>
    <w:rsid w:val="005A7FF5"/>
    <w:rsid w:val="005B28E4"/>
    <w:rsid w:val="005B359F"/>
    <w:rsid w:val="005B6D68"/>
    <w:rsid w:val="005B7BEE"/>
    <w:rsid w:val="005C3568"/>
    <w:rsid w:val="005C672B"/>
    <w:rsid w:val="005D02C3"/>
    <w:rsid w:val="005D05EE"/>
    <w:rsid w:val="005D0DB6"/>
    <w:rsid w:val="005D1AF7"/>
    <w:rsid w:val="005D2162"/>
    <w:rsid w:val="005D21F0"/>
    <w:rsid w:val="005D5E25"/>
    <w:rsid w:val="005D6EDB"/>
    <w:rsid w:val="005D76FE"/>
    <w:rsid w:val="005E0F17"/>
    <w:rsid w:val="005E181F"/>
    <w:rsid w:val="005E19EA"/>
    <w:rsid w:val="005E449B"/>
    <w:rsid w:val="005E5775"/>
    <w:rsid w:val="005E6ECA"/>
    <w:rsid w:val="005E741B"/>
    <w:rsid w:val="005F02FD"/>
    <w:rsid w:val="005F2256"/>
    <w:rsid w:val="005F3BF3"/>
    <w:rsid w:val="005F3E36"/>
    <w:rsid w:val="005F3EE7"/>
    <w:rsid w:val="005F40DE"/>
    <w:rsid w:val="005F434A"/>
    <w:rsid w:val="006003CD"/>
    <w:rsid w:val="006019C8"/>
    <w:rsid w:val="00601A46"/>
    <w:rsid w:val="00604FF9"/>
    <w:rsid w:val="0060520F"/>
    <w:rsid w:val="00606A53"/>
    <w:rsid w:val="00607E8D"/>
    <w:rsid w:val="006100BD"/>
    <w:rsid w:val="00611005"/>
    <w:rsid w:val="00613EE0"/>
    <w:rsid w:val="00615E6B"/>
    <w:rsid w:val="00616876"/>
    <w:rsid w:val="0061726C"/>
    <w:rsid w:val="006228D8"/>
    <w:rsid w:val="006231B8"/>
    <w:rsid w:val="00625281"/>
    <w:rsid w:val="00631620"/>
    <w:rsid w:val="0063162B"/>
    <w:rsid w:val="0063291A"/>
    <w:rsid w:val="00632DC1"/>
    <w:rsid w:val="006336F4"/>
    <w:rsid w:val="00637FD5"/>
    <w:rsid w:val="006403C5"/>
    <w:rsid w:val="00641ABA"/>
    <w:rsid w:val="00641B0B"/>
    <w:rsid w:val="006423BA"/>
    <w:rsid w:val="00642848"/>
    <w:rsid w:val="00642964"/>
    <w:rsid w:val="00642E18"/>
    <w:rsid w:val="0064562C"/>
    <w:rsid w:val="00646E1D"/>
    <w:rsid w:val="00651D15"/>
    <w:rsid w:val="00652740"/>
    <w:rsid w:val="00653F04"/>
    <w:rsid w:val="00656233"/>
    <w:rsid w:val="00657A1C"/>
    <w:rsid w:val="0066111C"/>
    <w:rsid w:val="00665F38"/>
    <w:rsid w:val="00666B6D"/>
    <w:rsid w:val="0067162C"/>
    <w:rsid w:val="0067354D"/>
    <w:rsid w:val="00674374"/>
    <w:rsid w:val="0067440F"/>
    <w:rsid w:val="00681AD7"/>
    <w:rsid w:val="00683A33"/>
    <w:rsid w:val="00684615"/>
    <w:rsid w:val="006879F0"/>
    <w:rsid w:val="00690A22"/>
    <w:rsid w:val="00694206"/>
    <w:rsid w:val="00696CAC"/>
    <w:rsid w:val="00696F1A"/>
    <w:rsid w:val="006A03EE"/>
    <w:rsid w:val="006A1084"/>
    <w:rsid w:val="006A1654"/>
    <w:rsid w:val="006A199F"/>
    <w:rsid w:val="006A1F85"/>
    <w:rsid w:val="006A39AE"/>
    <w:rsid w:val="006A44D1"/>
    <w:rsid w:val="006A4BCD"/>
    <w:rsid w:val="006A4DDC"/>
    <w:rsid w:val="006A50F1"/>
    <w:rsid w:val="006A7AA2"/>
    <w:rsid w:val="006B51CE"/>
    <w:rsid w:val="006C018B"/>
    <w:rsid w:val="006C134F"/>
    <w:rsid w:val="006C1D6C"/>
    <w:rsid w:val="006C24A2"/>
    <w:rsid w:val="006C44A9"/>
    <w:rsid w:val="006C4E18"/>
    <w:rsid w:val="006C53A6"/>
    <w:rsid w:val="006C5D68"/>
    <w:rsid w:val="006C5E13"/>
    <w:rsid w:val="006C6476"/>
    <w:rsid w:val="006C6EE2"/>
    <w:rsid w:val="006D1194"/>
    <w:rsid w:val="006D2A95"/>
    <w:rsid w:val="006D7D5A"/>
    <w:rsid w:val="006E1CE8"/>
    <w:rsid w:val="006E2196"/>
    <w:rsid w:val="006E2C50"/>
    <w:rsid w:val="006E56C1"/>
    <w:rsid w:val="006E5F35"/>
    <w:rsid w:val="006E6490"/>
    <w:rsid w:val="006E67AA"/>
    <w:rsid w:val="006E7C8C"/>
    <w:rsid w:val="006F1007"/>
    <w:rsid w:val="006F2AD0"/>
    <w:rsid w:val="006F38D9"/>
    <w:rsid w:val="006F4BAA"/>
    <w:rsid w:val="006F4CB2"/>
    <w:rsid w:val="006F5064"/>
    <w:rsid w:val="006F5921"/>
    <w:rsid w:val="006F7734"/>
    <w:rsid w:val="00700928"/>
    <w:rsid w:val="00700BCC"/>
    <w:rsid w:val="00710794"/>
    <w:rsid w:val="00711DA8"/>
    <w:rsid w:val="00712D1E"/>
    <w:rsid w:val="007136D2"/>
    <w:rsid w:val="007141EF"/>
    <w:rsid w:val="00714BD3"/>
    <w:rsid w:val="007175A5"/>
    <w:rsid w:val="00717D7A"/>
    <w:rsid w:val="00720227"/>
    <w:rsid w:val="00721263"/>
    <w:rsid w:val="007228AF"/>
    <w:rsid w:val="00723E25"/>
    <w:rsid w:val="007244CD"/>
    <w:rsid w:val="00724B81"/>
    <w:rsid w:val="00726B08"/>
    <w:rsid w:val="0072775D"/>
    <w:rsid w:val="00727920"/>
    <w:rsid w:val="00732032"/>
    <w:rsid w:val="0073238C"/>
    <w:rsid w:val="0073272F"/>
    <w:rsid w:val="00735B7B"/>
    <w:rsid w:val="00736AE9"/>
    <w:rsid w:val="00737AB7"/>
    <w:rsid w:val="007406A3"/>
    <w:rsid w:val="00740EF3"/>
    <w:rsid w:val="0074607E"/>
    <w:rsid w:val="00746890"/>
    <w:rsid w:val="00746E99"/>
    <w:rsid w:val="00747C88"/>
    <w:rsid w:val="00750929"/>
    <w:rsid w:val="007535FC"/>
    <w:rsid w:val="00754EBE"/>
    <w:rsid w:val="00755268"/>
    <w:rsid w:val="00755ACA"/>
    <w:rsid w:val="00760106"/>
    <w:rsid w:val="00760A0E"/>
    <w:rsid w:val="00761159"/>
    <w:rsid w:val="0076156D"/>
    <w:rsid w:val="0076306F"/>
    <w:rsid w:val="007676B9"/>
    <w:rsid w:val="00774198"/>
    <w:rsid w:val="00775003"/>
    <w:rsid w:val="0077703A"/>
    <w:rsid w:val="0077713E"/>
    <w:rsid w:val="00777268"/>
    <w:rsid w:val="007778EB"/>
    <w:rsid w:val="00781070"/>
    <w:rsid w:val="007814AE"/>
    <w:rsid w:val="00783394"/>
    <w:rsid w:val="00784910"/>
    <w:rsid w:val="00784B54"/>
    <w:rsid w:val="007911B1"/>
    <w:rsid w:val="007920C4"/>
    <w:rsid w:val="007A266D"/>
    <w:rsid w:val="007A3115"/>
    <w:rsid w:val="007A5841"/>
    <w:rsid w:val="007B0044"/>
    <w:rsid w:val="007B22CB"/>
    <w:rsid w:val="007B460B"/>
    <w:rsid w:val="007B7A6A"/>
    <w:rsid w:val="007C43A6"/>
    <w:rsid w:val="007C4D4F"/>
    <w:rsid w:val="007C6BBA"/>
    <w:rsid w:val="007D2767"/>
    <w:rsid w:val="007D3203"/>
    <w:rsid w:val="007D3793"/>
    <w:rsid w:val="007D3B92"/>
    <w:rsid w:val="007E1A87"/>
    <w:rsid w:val="007E6596"/>
    <w:rsid w:val="007F1303"/>
    <w:rsid w:val="007F3257"/>
    <w:rsid w:val="007F3A8E"/>
    <w:rsid w:val="007F5EAF"/>
    <w:rsid w:val="007F6C31"/>
    <w:rsid w:val="008001ED"/>
    <w:rsid w:val="008007EB"/>
    <w:rsid w:val="00801123"/>
    <w:rsid w:val="00801D35"/>
    <w:rsid w:val="008025AE"/>
    <w:rsid w:val="00805327"/>
    <w:rsid w:val="00806E64"/>
    <w:rsid w:val="00810799"/>
    <w:rsid w:val="0081091D"/>
    <w:rsid w:val="008117E0"/>
    <w:rsid w:val="008138EF"/>
    <w:rsid w:val="0081539C"/>
    <w:rsid w:val="00817555"/>
    <w:rsid w:val="00820076"/>
    <w:rsid w:val="00820A65"/>
    <w:rsid w:val="00822D32"/>
    <w:rsid w:val="00823F4C"/>
    <w:rsid w:val="008255D5"/>
    <w:rsid w:val="008257E4"/>
    <w:rsid w:val="0082778C"/>
    <w:rsid w:val="008324D9"/>
    <w:rsid w:val="00833082"/>
    <w:rsid w:val="008331BC"/>
    <w:rsid w:val="00833BF3"/>
    <w:rsid w:val="00836B38"/>
    <w:rsid w:val="008376B8"/>
    <w:rsid w:val="00837A55"/>
    <w:rsid w:val="0084328D"/>
    <w:rsid w:val="0084407F"/>
    <w:rsid w:val="008441F3"/>
    <w:rsid w:val="008466E8"/>
    <w:rsid w:val="00847587"/>
    <w:rsid w:val="00853F57"/>
    <w:rsid w:val="008540C2"/>
    <w:rsid w:val="0085556A"/>
    <w:rsid w:val="00856DF2"/>
    <w:rsid w:val="00857275"/>
    <w:rsid w:val="00857831"/>
    <w:rsid w:val="00857CDC"/>
    <w:rsid w:val="00861648"/>
    <w:rsid w:val="0086166E"/>
    <w:rsid w:val="00862436"/>
    <w:rsid w:val="00863104"/>
    <w:rsid w:val="00863C68"/>
    <w:rsid w:val="008670C4"/>
    <w:rsid w:val="00867344"/>
    <w:rsid w:val="0087463A"/>
    <w:rsid w:val="0087482F"/>
    <w:rsid w:val="00874ECE"/>
    <w:rsid w:val="00881264"/>
    <w:rsid w:val="008821BC"/>
    <w:rsid w:val="0088252D"/>
    <w:rsid w:val="0088267E"/>
    <w:rsid w:val="00883539"/>
    <w:rsid w:val="00883560"/>
    <w:rsid w:val="0088365A"/>
    <w:rsid w:val="00884AB2"/>
    <w:rsid w:val="00887AFA"/>
    <w:rsid w:val="0089430F"/>
    <w:rsid w:val="00897CE5"/>
    <w:rsid w:val="00897F14"/>
    <w:rsid w:val="00897FCF"/>
    <w:rsid w:val="008A029F"/>
    <w:rsid w:val="008A135F"/>
    <w:rsid w:val="008A3F9C"/>
    <w:rsid w:val="008A5CA5"/>
    <w:rsid w:val="008B0E67"/>
    <w:rsid w:val="008B204B"/>
    <w:rsid w:val="008B2DDD"/>
    <w:rsid w:val="008B3DB6"/>
    <w:rsid w:val="008B4E88"/>
    <w:rsid w:val="008B61DB"/>
    <w:rsid w:val="008B6672"/>
    <w:rsid w:val="008B6A11"/>
    <w:rsid w:val="008B6AE4"/>
    <w:rsid w:val="008C0286"/>
    <w:rsid w:val="008C1DB5"/>
    <w:rsid w:val="008C4191"/>
    <w:rsid w:val="008C58C5"/>
    <w:rsid w:val="008C7260"/>
    <w:rsid w:val="008D02DA"/>
    <w:rsid w:val="008D639A"/>
    <w:rsid w:val="008D6E7A"/>
    <w:rsid w:val="008D6F89"/>
    <w:rsid w:val="008E0D10"/>
    <w:rsid w:val="008E386A"/>
    <w:rsid w:val="008E4C99"/>
    <w:rsid w:val="008E5E69"/>
    <w:rsid w:val="008E61F9"/>
    <w:rsid w:val="008F6136"/>
    <w:rsid w:val="008F6B6C"/>
    <w:rsid w:val="00905C6F"/>
    <w:rsid w:val="00911C06"/>
    <w:rsid w:val="009149F9"/>
    <w:rsid w:val="009202D5"/>
    <w:rsid w:val="009205C8"/>
    <w:rsid w:val="0092222A"/>
    <w:rsid w:val="00924EC7"/>
    <w:rsid w:val="00930746"/>
    <w:rsid w:val="009320F9"/>
    <w:rsid w:val="00933F0D"/>
    <w:rsid w:val="009343E7"/>
    <w:rsid w:val="00934410"/>
    <w:rsid w:val="00943A20"/>
    <w:rsid w:val="00944375"/>
    <w:rsid w:val="009443BE"/>
    <w:rsid w:val="00944DD8"/>
    <w:rsid w:val="009470A6"/>
    <w:rsid w:val="009471B6"/>
    <w:rsid w:val="009540C9"/>
    <w:rsid w:val="00964650"/>
    <w:rsid w:val="0096660C"/>
    <w:rsid w:val="009667DA"/>
    <w:rsid w:val="00966C18"/>
    <w:rsid w:val="0096752E"/>
    <w:rsid w:val="00971F1C"/>
    <w:rsid w:val="009738CD"/>
    <w:rsid w:val="00974AF7"/>
    <w:rsid w:val="009754E9"/>
    <w:rsid w:val="00980A01"/>
    <w:rsid w:val="00980CDD"/>
    <w:rsid w:val="00981936"/>
    <w:rsid w:val="00982B13"/>
    <w:rsid w:val="00986E94"/>
    <w:rsid w:val="00990D62"/>
    <w:rsid w:val="00996108"/>
    <w:rsid w:val="009962A5"/>
    <w:rsid w:val="009A29AD"/>
    <w:rsid w:val="009A3847"/>
    <w:rsid w:val="009A5251"/>
    <w:rsid w:val="009A7B7E"/>
    <w:rsid w:val="009B3E2B"/>
    <w:rsid w:val="009B7423"/>
    <w:rsid w:val="009C00DF"/>
    <w:rsid w:val="009C12F8"/>
    <w:rsid w:val="009C354B"/>
    <w:rsid w:val="009C77D5"/>
    <w:rsid w:val="009D1E28"/>
    <w:rsid w:val="009D426F"/>
    <w:rsid w:val="009D587A"/>
    <w:rsid w:val="009D5CCD"/>
    <w:rsid w:val="009E1909"/>
    <w:rsid w:val="009E1E29"/>
    <w:rsid w:val="009E282B"/>
    <w:rsid w:val="009E5427"/>
    <w:rsid w:val="009E5A04"/>
    <w:rsid w:val="009E6587"/>
    <w:rsid w:val="009F2F1A"/>
    <w:rsid w:val="009F51DA"/>
    <w:rsid w:val="00A0049C"/>
    <w:rsid w:val="00A00ABE"/>
    <w:rsid w:val="00A01564"/>
    <w:rsid w:val="00A07E0F"/>
    <w:rsid w:val="00A1049C"/>
    <w:rsid w:val="00A12C5F"/>
    <w:rsid w:val="00A13713"/>
    <w:rsid w:val="00A13C5C"/>
    <w:rsid w:val="00A144A2"/>
    <w:rsid w:val="00A1459C"/>
    <w:rsid w:val="00A16058"/>
    <w:rsid w:val="00A167DA"/>
    <w:rsid w:val="00A16B0A"/>
    <w:rsid w:val="00A2349E"/>
    <w:rsid w:val="00A237F5"/>
    <w:rsid w:val="00A24408"/>
    <w:rsid w:val="00A25C75"/>
    <w:rsid w:val="00A265A0"/>
    <w:rsid w:val="00A274B9"/>
    <w:rsid w:val="00A27E91"/>
    <w:rsid w:val="00A3263F"/>
    <w:rsid w:val="00A33084"/>
    <w:rsid w:val="00A337D1"/>
    <w:rsid w:val="00A34487"/>
    <w:rsid w:val="00A34756"/>
    <w:rsid w:val="00A34E6F"/>
    <w:rsid w:val="00A44864"/>
    <w:rsid w:val="00A46637"/>
    <w:rsid w:val="00A47CC8"/>
    <w:rsid w:val="00A51313"/>
    <w:rsid w:val="00A5155D"/>
    <w:rsid w:val="00A5162D"/>
    <w:rsid w:val="00A51724"/>
    <w:rsid w:val="00A5586A"/>
    <w:rsid w:val="00A66AC9"/>
    <w:rsid w:val="00A66BB2"/>
    <w:rsid w:val="00A66D04"/>
    <w:rsid w:val="00A7036B"/>
    <w:rsid w:val="00A71156"/>
    <w:rsid w:val="00A71323"/>
    <w:rsid w:val="00A71F2C"/>
    <w:rsid w:val="00A72C5F"/>
    <w:rsid w:val="00A738B5"/>
    <w:rsid w:val="00A77315"/>
    <w:rsid w:val="00A7744A"/>
    <w:rsid w:val="00A82D8A"/>
    <w:rsid w:val="00A85F8A"/>
    <w:rsid w:val="00A8609E"/>
    <w:rsid w:val="00A86627"/>
    <w:rsid w:val="00A8787F"/>
    <w:rsid w:val="00A90ED7"/>
    <w:rsid w:val="00A918AF"/>
    <w:rsid w:val="00A944A9"/>
    <w:rsid w:val="00A94574"/>
    <w:rsid w:val="00A94723"/>
    <w:rsid w:val="00A96A56"/>
    <w:rsid w:val="00AA4EBB"/>
    <w:rsid w:val="00AA539D"/>
    <w:rsid w:val="00AB13F1"/>
    <w:rsid w:val="00AB4D15"/>
    <w:rsid w:val="00AB728C"/>
    <w:rsid w:val="00AB79E7"/>
    <w:rsid w:val="00AC1C6F"/>
    <w:rsid w:val="00AC2E87"/>
    <w:rsid w:val="00AC6C93"/>
    <w:rsid w:val="00AC71EB"/>
    <w:rsid w:val="00AC77C5"/>
    <w:rsid w:val="00AD0240"/>
    <w:rsid w:val="00AD1974"/>
    <w:rsid w:val="00AD3B04"/>
    <w:rsid w:val="00AD6A96"/>
    <w:rsid w:val="00AE0267"/>
    <w:rsid w:val="00AE5568"/>
    <w:rsid w:val="00AE583A"/>
    <w:rsid w:val="00AE58EC"/>
    <w:rsid w:val="00AE7E21"/>
    <w:rsid w:val="00AF3570"/>
    <w:rsid w:val="00AF433B"/>
    <w:rsid w:val="00AF4A45"/>
    <w:rsid w:val="00AF655C"/>
    <w:rsid w:val="00B0034E"/>
    <w:rsid w:val="00B009A3"/>
    <w:rsid w:val="00B02381"/>
    <w:rsid w:val="00B04378"/>
    <w:rsid w:val="00B0541F"/>
    <w:rsid w:val="00B074E3"/>
    <w:rsid w:val="00B075FF"/>
    <w:rsid w:val="00B11CC4"/>
    <w:rsid w:val="00B15C59"/>
    <w:rsid w:val="00B15D7A"/>
    <w:rsid w:val="00B17A7B"/>
    <w:rsid w:val="00B17C83"/>
    <w:rsid w:val="00B20B4C"/>
    <w:rsid w:val="00B23032"/>
    <w:rsid w:val="00B256C7"/>
    <w:rsid w:val="00B25C58"/>
    <w:rsid w:val="00B26385"/>
    <w:rsid w:val="00B27191"/>
    <w:rsid w:val="00B27622"/>
    <w:rsid w:val="00B27884"/>
    <w:rsid w:val="00B27961"/>
    <w:rsid w:val="00B313D2"/>
    <w:rsid w:val="00B331AC"/>
    <w:rsid w:val="00B3459F"/>
    <w:rsid w:val="00B36020"/>
    <w:rsid w:val="00B369B2"/>
    <w:rsid w:val="00B36F46"/>
    <w:rsid w:val="00B404C1"/>
    <w:rsid w:val="00B42209"/>
    <w:rsid w:val="00B430BC"/>
    <w:rsid w:val="00B4671A"/>
    <w:rsid w:val="00B52FC3"/>
    <w:rsid w:val="00B53A9E"/>
    <w:rsid w:val="00B53D96"/>
    <w:rsid w:val="00B5461C"/>
    <w:rsid w:val="00B563AA"/>
    <w:rsid w:val="00B56CD7"/>
    <w:rsid w:val="00B57BE2"/>
    <w:rsid w:val="00B60AC3"/>
    <w:rsid w:val="00B62636"/>
    <w:rsid w:val="00B62712"/>
    <w:rsid w:val="00B633A2"/>
    <w:rsid w:val="00B66BC4"/>
    <w:rsid w:val="00B70BEA"/>
    <w:rsid w:val="00B71766"/>
    <w:rsid w:val="00B761DA"/>
    <w:rsid w:val="00B775D2"/>
    <w:rsid w:val="00B80530"/>
    <w:rsid w:val="00B808A7"/>
    <w:rsid w:val="00B81833"/>
    <w:rsid w:val="00B82021"/>
    <w:rsid w:val="00B827FB"/>
    <w:rsid w:val="00B82A03"/>
    <w:rsid w:val="00B83A59"/>
    <w:rsid w:val="00B8711D"/>
    <w:rsid w:val="00B915A5"/>
    <w:rsid w:val="00B9256E"/>
    <w:rsid w:val="00B92964"/>
    <w:rsid w:val="00B972C2"/>
    <w:rsid w:val="00B978B1"/>
    <w:rsid w:val="00BA2788"/>
    <w:rsid w:val="00BA330E"/>
    <w:rsid w:val="00BA3CFC"/>
    <w:rsid w:val="00BA4443"/>
    <w:rsid w:val="00BA54A5"/>
    <w:rsid w:val="00BA61C1"/>
    <w:rsid w:val="00BA66BB"/>
    <w:rsid w:val="00BB13D0"/>
    <w:rsid w:val="00BB4666"/>
    <w:rsid w:val="00BB4814"/>
    <w:rsid w:val="00BB5400"/>
    <w:rsid w:val="00BB573B"/>
    <w:rsid w:val="00BB68EA"/>
    <w:rsid w:val="00BC1B9A"/>
    <w:rsid w:val="00BC279F"/>
    <w:rsid w:val="00BC2B31"/>
    <w:rsid w:val="00BC3F46"/>
    <w:rsid w:val="00BC44D6"/>
    <w:rsid w:val="00BC5C2F"/>
    <w:rsid w:val="00BC7585"/>
    <w:rsid w:val="00BD173A"/>
    <w:rsid w:val="00BD2392"/>
    <w:rsid w:val="00BD24EF"/>
    <w:rsid w:val="00BD2D7C"/>
    <w:rsid w:val="00BD3C51"/>
    <w:rsid w:val="00BD5417"/>
    <w:rsid w:val="00BD61EC"/>
    <w:rsid w:val="00BE1071"/>
    <w:rsid w:val="00BE21D0"/>
    <w:rsid w:val="00BE4FA8"/>
    <w:rsid w:val="00BE6521"/>
    <w:rsid w:val="00BE7B62"/>
    <w:rsid w:val="00BF0274"/>
    <w:rsid w:val="00BF29D6"/>
    <w:rsid w:val="00C00C90"/>
    <w:rsid w:val="00C01080"/>
    <w:rsid w:val="00C01CBC"/>
    <w:rsid w:val="00C02408"/>
    <w:rsid w:val="00C024F3"/>
    <w:rsid w:val="00C032B6"/>
    <w:rsid w:val="00C064B5"/>
    <w:rsid w:val="00C109E6"/>
    <w:rsid w:val="00C116BC"/>
    <w:rsid w:val="00C11A62"/>
    <w:rsid w:val="00C11DF2"/>
    <w:rsid w:val="00C12D52"/>
    <w:rsid w:val="00C13BBE"/>
    <w:rsid w:val="00C13EED"/>
    <w:rsid w:val="00C149C1"/>
    <w:rsid w:val="00C15740"/>
    <w:rsid w:val="00C15F66"/>
    <w:rsid w:val="00C160DD"/>
    <w:rsid w:val="00C170ED"/>
    <w:rsid w:val="00C20BC2"/>
    <w:rsid w:val="00C2173B"/>
    <w:rsid w:val="00C23286"/>
    <w:rsid w:val="00C35AE8"/>
    <w:rsid w:val="00C36D29"/>
    <w:rsid w:val="00C40972"/>
    <w:rsid w:val="00C40D69"/>
    <w:rsid w:val="00C424C2"/>
    <w:rsid w:val="00C42DB1"/>
    <w:rsid w:val="00C43AB9"/>
    <w:rsid w:val="00C451D8"/>
    <w:rsid w:val="00C46396"/>
    <w:rsid w:val="00C472C4"/>
    <w:rsid w:val="00C502D6"/>
    <w:rsid w:val="00C51224"/>
    <w:rsid w:val="00C5125B"/>
    <w:rsid w:val="00C51AE9"/>
    <w:rsid w:val="00C5266F"/>
    <w:rsid w:val="00C60F81"/>
    <w:rsid w:val="00C61971"/>
    <w:rsid w:val="00C62310"/>
    <w:rsid w:val="00C62818"/>
    <w:rsid w:val="00C628AD"/>
    <w:rsid w:val="00C64A6E"/>
    <w:rsid w:val="00C65F8E"/>
    <w:rsid w:val="00C6636E"/>
    <w:rsid w:val="00C66C69"/>
    <w:rsid w:val="00C70AE4"/>
    <w:rsid w:val="00C7240C"/>
    <w:rsid w:val="00C727E8"/>
    <w:rsid w:val="00C815AB"/>
    <w:rsid w:val="00C8274D"/>
    <w:rsid w:val="00C832F9"/>
    <w:rsid w:val="00C839E5"/>
    <w:rsid w:val="00C85C06"/>
    <w:rsid w:val="00C90FE7"/>
    <w:rsid w:val="00C943FB"/>
    <w:rsid w:val="00C951B9"/>
    <w:rsid w:val="00C96BEE"/>
    <w:rsid w:val="00CA11D3"/>
    <w:rsid w:val="00CA4BEB"/>
    <w:rsid w:val="00CA54B1"/>
    <w:rsid w:val="00CA60F8"/>
    <w:rsid w:val="00CA683E"/>
    <w:rsid w:val="00CB1796"/>
    <w:rsid w:val="00CB17BA"/>
    <w:rsid w:val="00CB341A"/>
    <w:rsid w:val="00CB3712"/>
    <w:rsid w:val="00CB634D"/>
    <w:rsid w:val="00CC0FF0"/>
    <w:rsid w:val="00CC16E7"/>
    <w:rsid w:val="00CC6FAD"/>
    <w:rsid w:val="00CC7BDD"/>
    <w:rsid w:val="00CD7A23"/>
    <w:rsid w:val="00CD7E0D"/>
    <w:rsid w:val="00CE0A48"/>
    <w:rsid w:val="00CE117D"/>
    <w:rsid w:val="00CE2671"/>
    <w:rsid w:val="00CE319E"/>
    <w:rsid w:val="00CE67CB"/>
    <w:rsid w:val="00CE693E"/>
    <w:rsid w:val="00CE6977"/>
    <w:rsid w:val="00CE6CE4"/>
    <w:rsid w:val="00CE752E"/>
    <w:rsid w:val="00CF22D1"/>
    <w:rsid w:val="00CF4EAB"/>
    <w:rsid w:val="00CF63FC"/>
    <w:rsid w:val="00CF76EB"/>
    <w:rsid w:val="00D018E9"/>
    <w:rsid w:val="00D01C77"/>
    <w:rsid w:val="00D02366"/>
    <w:rsid w:val="00D044FF"/>
    <w:rsid w:val="00D04DB9"/>
    <w:rsid w:val="00D065AE"/>
    <w:rsid w:val="00D0706F"/>
    <w:rsid w:val="00D07265"/>
    <w:rsid w:val="00D14823"/>
    <w:rsid w:val="00D159CF"/>
    <w:rsid w:val="00D171DB"/>
    <w:rsid w:val="00D179D6"/>
    <w:rsid w:val="00D20845"/>
    <w:rsid w:val="00D2164D"/>
    <w:rsid w:val="00D23802"/>
    <w:rsid w:val="00D245FC"/>
    <w:rsid w:val="00D310D2"/>
    <w:rsid w:val="00D31451"/>
    <w:rsid w:val="00D32F9D"/>
    <w:rsid w:val="00D360D1"/>
    <w:rsid w:val="00D36636"/>
    <w:rsid w:val="00D41E42"/>
    <w:rsid w:val="00D50011"/>
    <w:rsid w:val="00D516A8"/>
    <w:rsid w:val="00D525B7"/>
    <w:rsid w:val="00D52F6E"/>
    <w:rsid w:val="00D54122"/>
    <w:rsid w:val="00D541F1"/>
    <w:rsid w:val="00D55119"/>
    <w:rsid w:val="00D551F7"/>
    <w:rsid w:val="00D56ED0"/>
    <w:rsid w:val="00D61C4D"/>
    <w:rsid w:val="00D61E80"/>
    <w:rsid w:val="00D628CA"/>
    <w:rsid w:val="00D63524"/>
    <w:rsid w:val="00D65C15"/>
    <w:rsid w:val="00D67108"/>
    <w:rsid w:val="00D70552"/>
    <w:rsid w:val="00D74C62"/>
    <w:rsid w:val="00D753FF"/>
    <w:rsid w:val="00D760F1"/>
    <w:rsid w:val="00D76894"/>
    <w:rsid w:val="00D80D66"/>
    <w:rsid w:val="00D83132"/>
    <w:rsid w:val="00D84883"/>
    <w:rsid w:val="00D85883"/>
    <w:rsid w:val="00D867DC"/>
    <w:rsid w:val="00D90DC8"/>
    <w:rsid w:val="00D9159F"/>
    <w:rsid w:val="00D91FF5"/>
    <w:rsid w:val="00D92F2F"/>
    <w:rsid w:val="00D9409E"/>
    <w:rsid w:val="00D9733D"/>
    <w:rsid w:val="00D977C9"/>
    <w:rsid w:val="00DA08A3"/>
    <w:rsid w:val="00DB16EE"/>
    <w:rsid w:val="00DB1B29"/>
    <w:rsid w:val="00DB25F5"/>
    <w:rsid w:val="00DB4F04"/>
    <w:rsid w:val="00DB7EAE"/>
    <w:rsid w:val="00DC1560"/>
    <w:rsid w:val="00DC2CEF"/>
    <w:rsid w:val="00DC32C9"/>
    <w:rsid w:val="00DC3545"/>
    <w:rsid w:val="00DC5E82"/>
    <w:rsid w:val="00DC67C7"/>
    <w:rsid w:val="00DD09A3"/>
    <w:rsid w:val="00DD7462"/>
    <w:rsid w:val="00DD7D3D"/>
    <w:rsid w:val="00DE35A0"/>
    <w:rsid w:val="00DE4140"/>
    <w:rsid w:val="00DE423B"/>
    <w:rsid w:val="00DE5124"/>
    <w:rsid w:val="00DE726C"/>
    <w:rsid w:val="00DF0227"/>
    <w:rsid w:val="00DF1863"/>
    <w:rsid w:val="00DF7385"/>
    <w:rsid w:val="00E009BA"/>
    <w:rsid w:val="00E01446"/>
    <w:rsid w:val="00E02208"/>
    <w:rsid w:val="00E0259F"/>
    <w:rsid w:val="00E06067"/>
    <w:rsid w:val="00E077DD"/>
    <w:rsid w:val="00E112CE"/>
    <w:rsid w:val="00E11C96"/>
    <w:rsid w:val="00E15163"/>
    <w:rsid w:val="00E162EB"/>
    <w:rsid w:val="00E1660F"/>
    <w:rsid w:val="00E172CD"/>
    <w:rsid w:val="00E17BBE"/>
    <w:rsid w:val="00E2133D"/>
    <w:rsid w:val="00E217EF"/>
    <w:rsid w:val="00E22C96"/>
    <w:rsid w:val="00E250C9"/>
    <w:rsid w:val="00E251F7"/>
    <w:rsid w:val="00E31EC3"/>
    <w:rsid w:val="00E32F97"/>
    <w:rsid w:val="00E34D25"/>
    <w:rsid w:val="00E36C75"/>
    <w:rsid w:val="00E3722E"/>
    <w:rsid w:val="00E4071B"/>
    <w:rsid w:val="00E40970"/>
    <w:rsid w:val="00E40F67"/>
    <w:rsid w:val="00E412E6"/>
    <w:rsid w:val="00E41549"/>
    <w:rsid w:val="00E424F3"/>
    <w:rsid w:val="00E4713F"/>
    <w:rsid w:val="00E4732F"/>
    <w:rsid w:val="00E527B1"/>
    <w:rsid w:val="00E600B2"/>
    <w:rsid w:val="00E61326"/>
    <w:rsid w:val="00E6195D"/>
    <w:rsid w:val="00E647C6"/>
    <w:rsid w:val="00E64E7F"/>
    <w:rsid w:val="00E7040F"/>
    <w:rsid w:val="00E70EF3"/>
    <w:rsid w:val="00E71771"/>
    <w:rsid w:val="00E7198A"/>
    <w:rsid w:val="00E74453"/>
    <w:rsid w:val="00E74868"/>
    <w:rsid w:val="00E81197"/>
    <w:rsid w:val="00E81D4B"/>
    <w:rsid w:val="00E83B1E"/>
    <w:rsid w:val="00E83C2D"/>
    <w:rsid w:val="00E85D70"/>
    <w:rsid w:val="00E9143C"/>
    <w:rsid w:val="00E92897"/>
    <w:rsid w:val="00E92A84"/>
    <w:rsid w:val="00E94F5C"/>
    <w:rsid w:val="00E97369"/>
    <w:rsid w:val="00EA19D4"/>
    <w:rsid w:val="00EA1B44"/>
    <w:rsid w:val="00EB4108"/>
    <w:rsid w:val="00EB4CFC"/>
    <w:rsid w:val="00EB5B71"/>
    <w:rsid w:val="00EC0FA1"/>
    <w:rsid w:val="00EC2D10"/>
    <w:rsid w:val="00EC3AAA"/>
    <w:rsid w:val="00EC48C4"/>
    <w:rsid w:val="00EE0C9A"/>
    <w:rsid w:val="00EE1FBB"/>
    <w:rsid w:val="00EE2202"/>
    <w:rsid w:val="00EE3665"/>
    <w:rsid w:val="00EE3ADD"/>
    <w:rsid w:val="00EE3D13"/>
    <w:rsid w:val="00EE4171"/>
    <w:rsid w:val="00EE5C9F"/>
    <w:rsid w:val="00EF0161"/>
    <w:rsid w:val="00EF0190"/>
    <w:rsid w:val="00EF0D88"/>
    <w:rsid w:val="00EF0FCB"/>
    <w:rsid w:val="00EF2647"/>
    <w:rsid w:val="00EF29C6"/>
    <w:rsid w:val="00EF308F"/>
    <w:rsid w:val="00F01328"/>
    <w:rsid w:val="00F041F7"/>
    <w:rsid w:val="00F04624"/>
    <w:rsid w:val="00F052CE"/>
    <w:rsid w:val="00F10044"/>
    <w:rsid w:val="00F10A01"/>
    <w:rsid w:val="00F1422A"/>
    <w:rsid w:val="00F161DA"/>
    <w:rsid w:val="00F16F02"/>
    <w:rsid w:val="00F1702F"/>
    <w:rsid w:val="00F20781"/>
    <w:rsid w:val="00F20CD6"/>
    <w:rsid w:val="00F21D5C"/>
    <w:rsid w:val="00F24044"/>
    <w:rsid w:val="00F240A8"/>
    <w:rsid w:val="00F24EEF"/>
    <w:rsid w:val="00F25682"/>
    <w:rsid w:val="00F270DD"/>
    <w:rsid w:val="00F32042"/>
    <w:rsid w:val="00F3263D"/>
    <w:rsid w:val="00F34C63"/>
    <w:rsid w:val="00F35049"/>
    <w:rsid w:val="00F37BE8"/>
    <w:rsid w:val="00F4015E"/>
    <w:rsid w:val="00F41107"/>
    <w:rsid w:val="00F43E82"/>
    <w:rsid w:val="00F45DDE"/>
    <w:rsid w:val="00F45E0A"/>
    <w:rsid w:val="00F47348"/>
    <w:rsid w:val="00F51473"/>
    <w:rsid w:val="00F530A8"/>
    <w:rsid w:val="00F54EF0"/>
    <w:rsid w:val="00F55017"/>
    <w:rsid w:val="00F60A4E"/>
    <w:rsid w:val="00F61766"/>
    <w:rsid w:val="00F6402F"/>
    <w:rsid w:val="00F64725"/>
    <w:rsid w:val="00F6612E"/>
    <w:rsid w:val="00F727D3"/>
    <w:rsid w:val="00F72FA0"/>
    <w:rsid w:val="00F73DAA"/>
    <w:rsid w:val="00F73DF1"/>
    <w:rsid w:val="00F73EC4"/>
    <w:rsid w:val="00F76ECD"/>
    <w:rsid w:val="00F82190"/>
    <w:rsid w:val="00F82628"/>
    <w:rsid w:val="00F8279D"/>
    <w:rsid w:val="00F83DD8"/>
    <w:rsid w:val="00F8657F"/>
    <w:rsid w:val="00F910D4"/>
    <w:rsid w:val="00F96957"/>
    <w:rsid w:val="00F96D1C"/>
    <w:rsid w:val="00F97DB9"/>
    <w:rsid w:val="00FA0761"/>
    <w:rsid w:val="00FA1042"/>
    <w:rsid w:val="00FA44EB"/>
    <w:rsid w:val="00FA4798"/>
    <w:rsid w:val="00FA54AF"/>
    <w:rsid w:val="00FA5AEB"/>
    <w:rsid w:val="00FA6432"/>
    <w:rsid w:val="00FA7544"/>
    <w:rsid w:val="00FB1F55"/>
    <w:rsid w:val="00FB2398"/>
    <w:rsid w:val="00FB6842"/>
    <w:rsid w:val="00FC06B5"/>
    <w:rsid w:val="00FC0DD8"/>
    <w:rsid w:val="00FC2128"/>
    <w:rsid w:val="00FC24D1"/>
    <w:rsid w:val="00FC3C78"/>
    <w:rsid w:val="00FC6FFD"/>
    <w:rsid w:val="00FD0888"/>
    <w:rsid w:val="00FD15BA"/>
    <w:rsid w:val="00FD1CE4"/>
    <w:rsid w:val="00FD2400"/>
    <w:rsid w:val="00FD3CAF"/>
    <w:rsid w:val="00FD43EB"/>
    <w:rsid w:val="00FD4620"/>
    <w:rsid w:val="00FE10EB"/>
    <w:rsid w:val="00FE1A72"/>
    <w:rsid w:val="00FE3715"/>
    <w:rsid w:val="00FE4542"/>
    <w:rsid w:val="00FE47B6"/>
    <w:rsid w:val="00FE4F35"/>
    <w:rsid w:val="00FE7BD3"/>
    <w:rsid w:val="00FF0FB7"/>
    <w:rsid w:val="00FF47FD"/>
    <w:rsid w:val="00FF4E0E"/>
    <w:rsid w:val="00FF79A8"/>
    <w:rsid w:val="00FF7FF2"/>
    <w:rsid w:val="226C1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FB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D"/>
    <w:rPr>
      <w:sz w:val="24"/>
      <w:szCs w:val="24"/>
    </w:rPr>
  </w:style>
  <w:style w:type="paragraph" w:styleId="Heading1">
    <w:name w:val="heading 1"/>
    <w:basedOn w:val="Normal"/>
    <w:next w:val="Normal"/>
    <w:link w:val="Heading1Char"/>
    <w:uiPriority w:val="9"/>
    <w:qFormat/>
    <w:rsid w:val="00F865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F865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1670D1"/>
    <w:rPr>
      <w:sz w:val="16"/>
      <w:szCs w:val="16"/>
    </w:rPr>
  </w:style>
  <w:style w:type="paragraph" w:styleId="CommentText">
    <w:name w:val="annotation text"/>
    <w:basedOn w:val="Normal"/>
    <w:link w:val="CommentTextChar"/>
    <w:semiHidden/>
    <w:unhideWhenUsed/>
    <w:rsid w:val="001670D1"/>
    <w:rPr>
      <w:sz w:val="20"/>
      <w:szCs w:val="20"/>
    </w:rPr>
  </w:style>
  <w:style w:type="character" w:customStyle="1" w:styleId="CommentTextChar">
    <w:name w:val="Comment Text Char"/>
    <w:basedOn w:val="DefaultParagraphFont"/>
    <w:link w:val="CommentText"/>
    <w:semiHidden/>
    <w:rsid w:val="001670D1"/>
  </w:style>
  <w:style w:type="paragraph" w:styleId="CommentSubject">
    <w:name w:val="annotation subject"/>
    <w:basedOn w:val="CommentText"/>
    <w:next w:val="CommentText"/>
    <w:link w:val="CommentSubjectChar"/>
    <w:semiHidden/>
    <w:unhideWhenUsed/>
    <w:rsid w:val="001670D1"/>
    <w:rPr>
      <w:b/>
      <w:bCs/>
    </w:rPr>
  </w:style>
  <w:style w:type="character" w:customStyle="1" w:styleId="CommentSubjectChar">
    <w:name w:val="Comment Subject Char"/>
    <w:basedOn w:val="CommentTextChar"/>
    <w:link w:val="CommentSubject"/>
    <w:semiHidden/>
    <w:rsid w:val="001670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6D"/>
    <w:rPr>
      <w:sz w:val="24"/>
      <w:szCs w:val="24"/>
    </w:rPr>
  </w:style>
  <w:style w:type="paragraph" w:styleId="Heading1">
    <w:name w:val="heading 1"/>
    <w:basedOn w:val="Normal"/>
    <w:next w:val="Normal"/>
    <w:link w:val="Heading1Char"/>
    <w:uiPriority w:val="9"/>
    <w:qFormat/>
    <w:rsid w:val="00F8657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F865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1670D1"/>
    <w:rPr>
      <w:sz w:val="16"/>
      <w:szCs w:val="16"/>
    </w:rPr>
  </w:style>
  <w:style w:type="paragraph" w:styleId="CommentText">
    <w:name w:val="annotation text"/>
    <w:basedOn w:val="Normal"/>
    <w:link w:val="CommentTextChar"/>
    <w:semiHidden/>
    <w:unhideWhenUsed/>
    <w:rsid w:val="001670D1"/>
    <w:rPr>
      <w:sz w:val="20"/>
      <w:szCs w:val="20"/>
    </w:rPr>
  </w:style>
  <w:style w:type="character" w:customStyle="1" w:styleId="CommentTextChar">
    <w:name w:val="Comment Text Char"/>
    <w:basedOn w:val="DefaultParagraphFont"/>
    <w:link w:val="CommentText"/>
    <w:semiHidden/>
    <w:rsid w:val="001670D1"/>
  </w:style>
  <w:style w:type="paragraph" w:styleId="CommentSubject">
    <w:name w:val="annotation subject"/>
    <w:basedOn w:val="CommentText"/>
    <w:next w:val="CommentText"/>
    <w:link w:val="CommentSubjectChar"/>
    <w:semiHidden/>
    <w:unhideWhenUsed/>
    <w:rsid w:val="001670D1"/>
    <w:rPr>
      <w:b/>
      <w:bCs/>
    </w:rPr>
  </w:style>
  <w:style w:type="character" w:customStyle="1" w:styleId="CommentSubjectChar">
    <w:name w:val="Comment Subject Char"/>
    <w:basedOn w:val="CommentTextChar"/>
    <w:link w:val="CommentSubject"/>
    <w:semiHidden/>
    <w:rsid w:val="00167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27000286">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tsonusfortcollins.org/colorado-us-summi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DEFB-0664-5D46-AE7A-05BBB8A0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2451</Words>
  <Characters>13974</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creator>College of Business</dc:creator>
  <cp:lastModifiedBy>Tenley French</cp:lastModifiedBy>
  <cp:revision>12</cp:revision>
  <cp:lastPrinted>2017-02-23T16:51:00Z</cp:lastPrinted>
  <dcterms:created xsi:type="dcterms:W3CDTF">2017-04-06T23:42:00Z</dcterms:created>
  <dcterms:modified xsi:type="dcterms:W3CDTF">2017-04-26T00:17:00Z</dcterms:modified>
</cp:coreProperties>
</file>